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4" w:type="dxa"/>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8168"/>
      </w:tblGrid>
      <w:tr w:rsidR="00DD22CE" w:rsidRPr="00865063" w:rsidTr="00DD22CE">
        <w:tc>
          <w:tcPr>
            <w:tcW w:w="2376" w:type="dxa"/>
            <w:tcBorders>
              <w:right w:val="single" w:sz="4" w:space="0" w:color="000000"/>
            </w:tcBorders>
          </w:tcPr>
          <w:p w:rsidR="00DD22CE" w:rsidRPr="00820CA2" w:rsidRDefault="00DD22CE" w:rsidP="003B6B7E">
            <w:pPr>
              <w:rPr>
                <w:rFonts w:ascii="Arial" w:hAnsi="Arial"/>
                <w:b/>
              </w:rPr>
            </w:pPr>
          </w:p>
          <w:p w:rsidR="00DD22CE" w:rsidRPr="00820CA2" w:rsidRDefault="00DD22CE" w:rsidP="003B6B7E">
            <w:pPr>
              <w:rPr>
                <w:rFonts w:ascii="Arial" w:hAnsi="Arial"/>
                <w:b/>
              </w:rPr>
            </w:pPr>
            <w:r>
              <w:rPr>
                <w:rFonts w:ascii="Calibri" w:eastAsia="Calibri" w:hAnsi="Calibri"/>
                <w:noProof/>
                <w:lang w:eastAsia="fr-FR"/>
              </w:rPr>
              <w:drawing>
                <wp:inline distT="0" distB="0" distL="0" distR="0" wp14:anchorId="175C300F" wp14:editId="46AC628D">
                  <wp:extent cx="1535140" cy="590550"/>
                  <wp:effectExtent l="0" t="0" r="825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721" cy="593466"/>
                          </a:xfrm>
                          <a:prstGeom prst="rect">
                            <a:avLst/>
                          </a:prstGeom>
                          <a:noFill/>
                          <a:ln>
                            <a:noFill/>
                          </a:ln>
                        </pic:spPr>
                      </pic:pic>
                    </a:graphicData>
                  </a:graphic>
                </wp:inline>
              </w:drawing>
            </w:r>
          </w:p>
          <w:p w:rsidR="00DD22CE" w:rsidRPr="00820CA2" w:rsidRDefault="00DD22CE" w:rsidP="003B6B7E">
            <w:pPr>
              <w:rPr>
                <w:rFonts w:ascii="Arial" w:hAnsi="Arial"/>
                <w:b/>
              </w:rPr>
            </w:pPr>
          </w:p>
        </w:tc>
        <w:tc>
          <w:tcPr>
            <w:tcW w:w="8438" w:type="dxa"/>
            <w:tcBorders>
              <w:top w:val="single" w:sz="4" w:space="0" w:color="000000"/>
              <w:left w:val="single" w:sz="4" w:space="0" w:color="000000"/>
              <w:bottom w:val="single" w:sz="4" w:space="0" w:color="000000"/>
              <w:right w:val="single" w:sz="4" w:space="0" w:color="000000"/>
            </w:tcBorders>
            <w:shd w:val="clear" w:color="auto" w:fill="auto"/>
          </w:tcPr>
          <w:p w:rsidR="00DD22CE" w:rsidRPr="00820CA2" w:rsidRDefault="00DD22CE" w:rsidP="003B6B7E">
            <w:pPr>
              <w:jc w:val="center"/>
              <w:rPr>
                <w:rFonts w:ascii="Arial" w:hAnsi="Arial"/>
                <w:b/>
              </w:rPr>
            </w:pPr>
          </w:p>
          <w:p w:rsidR="00DD22CE" w:rsidRPr="003B6B7E" w:rsidRDefault="00DD22CE" w:rsidP="003B6B7E">
            <w:pPr>
              <w:ind w:left="34" w:right="-108"/>
              <w:jc w:val="center"/>
              <w:rPr>
                <w:rFonts w:ascii="Unistra A" w:hAnsi="Unistra A"/>
                <w:b/>
                <w:i/>
                <w:sz w:val="36"/>
                <w:szCs w:val="36"/>
                <w:lang w:val="en-US"/>
              </w:rPr>
            </w:pPr>
            <w:r w:rsidRPr="003B6B7E">
              <w:rPr>
                <w:rFonts w:ascii="Unistra A" w:hAnsi="Unistra A"/>
                <w:b/>
                <w:i/>
                <w:sz w:val="36"/>
                <w:szCs w:val="36"/>
                <w:lang w:val="en-US"/>
              </w:rPr>
              <w:t>Universit</w:t>
            </w:r>
            <w:r w:rsidR="003B6B7E" w:rsidRPr="003B6B7E">
              <w:rPr>
                <w:rFonts w:ascii="Unistra A" w:hAnsi="Unistra A"/>
                <w:b/>
                <w:i/>
                <w:sz w:val="36"/>
                <w:szCs w:val="36"/>
                <w:lang w:val="en-US"/>
              </w:rPr>
              <w:t>y of</w:t>
            </w:r>
            <w:r w:rsidRPr="003B6B7E">
              <w:rPr>
                <w:rFonts w:ascii="Unistra A" w:hAnsi="Unistra A"/>
                <w:b/>
                <w:i/>
                <w:sz w:val="36"/>
                <w:szCs w:val="36"/>
                <w:lang w:val="en-US"/>
              </w:rPr>
              <w:t xml:space="preserve"> Strasbourg</w:t>
            </w:r>
          </w:p>
          <w:p w:rsidR="00DD22CE" w:rsidRPr="003B6B7E" w:rsidRDefault="003B6B7E" w:rsidP="003B6B7E">
            <w:pPr>
              <w:jc w:val="center"/>
              <w:rPr>
                <w:rFonts w:ascii="Unistra A" w:hAnsi="Unistra A"/>
                <w:b/>
                <w:lang w:val="en-US"/>
              </w:rPr>
            </w:pPr>
            <w:r w:rsidRPr="003B6B7E">
              <w:rPr>
                <w:rFonts w:ascii="Unistra A" w:hAnsi="Unistra A"/>
                <w:b/>
                <w:sz w:val="36"/>
                <w:lang w:val="en"/>
              </w:rPr>
              <w:t>Doctoral School "Mathematics, Information Science and Engineering"</w:t>
            </w:r>
          </w:p>
        </w:tc>
      </w:tr>
    </w:tbl>
    <w:p w:rsidR="00DD22CE" w:rsidRPr="00DD22CE" w:rsidRDefault="00DD22CE" w:rsidP="00DD22CE">
      <w:pPr>
        <w:jc w:val="center"/>
        <w:rPr>
          <w:rFonts w:ascii="Unistra A" w:hAnsi="Unistra A"/>
          <w:b/>
          <w:sz w:val="32"/>
          <w:lang w:val="en-US"/>
        </w:rPr>
      </w:pPr>
      <w:r w:rsidRPr="00DD22CE">
        <w:rPr>
          <w:rStyle w:val="shorttext"/>
          <w:rFonts w:ascii="Unistra A" w:hAnsi="Unistra A"/>
          <w:b/>
          <w:sz w:val="32"/>
          <w:lang w:val="en"/>
        </w:rPr>
        <w:t>THESIS FOLLOW-UP COMMITTEE PROPOSAL</w:t>
      </w:r>
    </w:p>
    <w:p w:rsidR="00DD22CE" w:rsidRPr="003B6B7E" w:rsidRDefault="00DD22CE" w:rsidP="00DD22CE">
      <w:pPr>
        <w:ind w:left="-142" w:right="-853"/>
        <w:rPr>
          <w:rFonts w:ascii="Unistra A" w:hAnsi="Unistra A"/>
          <w:b/>
          <w:sz w:val="24"/>
          <w:lang w:val="en-US"/>
        </w:rPr>
      </w:pPr>
      <w:r w:rsidRPr="003B6B7E">
        <w:rPr>
          <w:rFonts w:ascii="Unistra A" w:hAnsi="Unistra A"/>
          <w:sz w:val="24"/>
          <w:lang w:val="en"/>
        </w:rPr>
        <w:t xml:space="preserve">Document to be completed by the Thesis Director and to be returned to the ED secretariat by </w:t>
      </w:r>
      <w:r w:rsidR="00865063">
        <w:rPr>
          <w:rFonts w:ascii="Unistra A" w:hAnsi="Unistra A"/>
          <w:b/>
          <w:sz w:val="24"/>
          <w:u w:val="single"/>
          <w:lang w:val="en"/>
        </w:rPr>
        <w:t>30</w:t>
      </w:r>
      <w:r w:rsidRPr="003B6B7E">
        <w:rPr>
          <w:rFonts w:ascii="Unistra A" w:hAnsi="Unistra A"/>
          <w:b/>
          <w:sz w:val="24"/>
          <w:u w:val="single"/>
          <w:vertAlign w:val="superscript"/>
          <w:lang w:val="en"/>
        </w:rPr>
        <w:t>th</w:t>
      </w:r>
      <w:r w:rsidRPr="003B6B7E">
        <w:rPr>
          <w:rFonts w:ascii="Unistra A" w:hAnsi="Unistra A"/>
          <w:b/>
          <w:sz w:val="24"/>
          <w:u w:val="single"/>
          <w:lang w:val="en"/>
        </w:rPr>
        <w:t xml:space="preserve"> April 20</w:t>
      </w:r>
      <w:r w:rsidR="00987260">
        <w:rPr>
          <w:rFonts w:ascii="Unistra A" w:hAnsi="Unistra A"/>
          <w:b/>
          <w:sz w:val="24"/>
          <w:u w:val="single"/>
          <w:lang w:val="en"/>
        </w:rPr>
        <w:t>20</w:t>
      </w:r>
    </w:p>
    <w:p w:rsidR="00DD22CE" w:rsidRPr="00DD22CE" w:rsidRDefault="00DD22CE" w:rsidP="00DD22CE">
      <w:pPr>
        <w:ind w:left="-142" w:right="141"/>
        <w:rPr>
          <w:rFonts w:ascii="Unistra A" w:hAnsi="Unistra A"/>
          <w:b/>
          <w:lang w:val="en-US"/>
        </w:rPr>
      </w:pPr>
      <w:r w:rsidRPr="00DD22CE">
        <w:rPr>
          <w:rFonts w:ascii="Unistra A" w:hAnsi="Unistra A"/>
          <w:b/>
          <w:lang w:val="en-US"/>
        </w:rPr>
        <w:t>Name and surname of the doctoral student:</w:t>
      </w:r>
    </w:p>
    <w:p w:rsidR="00DD22CE" w:rsidRPr="00DD22CE" w:rsidRDefault="00DD22CE" w:rsidP="00DD22CE">
      <w:pPr>
        <w:ind w:left="-142" w:right="141"/>
        <w:rPr>
          <w:rFonts w:ascii="Unistra A" w:hAnsi="Unistra A"/>
          <w:b/>
          <w:lang w:val="en-US"/>
        </w:rPr>
      </w:pPr>
      <w:r w:rsidRPr="00DD22CE">
        <w:rPr>
          <w:rFonts w:ascii="Unistra A" w:hAnsi="Unistra A"/>
          <w:b/>
          <w:lang w:val="en-US"/>
        </w:rPr>
        <w:t xml:space="preserve">Date of first </w:t>
      </w:r>
      <w:proofErr w:type="gramStart"/>
      <w:r w:rsidRPr="00DD22CE">
        <w:rPr>
          <w:rFonts w:ascii="Unistra A" w:hAnsi="Unistra A"/>
          <w:b/>
          <w:lang w:val="en-US"/>
        </w:rPr>
        <w:t>registration</w:t>
      </w:r>
      <w:r w:rsidRPr="00DD22CE">
        <w:rPr>
          <w:rFonts w:ascii="Unistra A" w:hAnsi="Unistra A"/>
          <w:lang w:val="en-US"/>
        </w:rPr>
        <w:t> :</w:t>
      </w:r>
      <w:proofErr w:type="gramEnd"/>
      <w:r w:rsidRPr="00DD22CE">
        <w:rPr>
          <w:rFonts w:ascii="Unistra A" w:hAnsi="Unistra A"/>
          <w:lang w:val="en-US"/>
        </w:rPr>
        <w:t xml:space="preserve"> </w:t>
      </w:r>
    </w:p>
    <w:p w:rsidR="00DD22CE" w:rsidRPr="00DD22CE" w:rsidRDefault="00DD22CE" w:rsidP="00DD22CE">
      <w:pPr>
        <w:ind w:left="-142" w:right="141"/>
        <w:rPr>
          <w:rFonts w:ascii="Unistra A" w:hAnsi="Unistra A"/>
          <w:b/>
          <w:lang w:val="en-US"/>
        </w:rPr>
      </w:pPr>
      <w:r w:rsidRPr="00DD22CE">
        <w:rPr>
          <w:rFonts w:ascii="Unistra A" w:hAnsi="Unistra A"/>
          <w:b/>
          <w:lang w:val="en-US"/>
        </w:rPr>
        <w:t xml:space="preserve">Title of the </w:t>
      </w:r>
      <w:proofErr w:type="gramStart"/>
      <w:r w:rsidRPr="00DD22CE">
        <w:rPr>
          <w:rFonts w:ascii="Unistra A" w:hAnsi="Unistra A"/>
          <w:b/>
          <w:lang w:val="en-US"/>
        </w:rPr>
        <w:t>thesis :</w:t>
      </w:r>
      <w:proofErr w:type="gramEnd"/>
      <w:r w:rsidRPr="00DD22CE">
        <w:rPr>
          <w:rFonts w:ascii="Unistra A" w:hAnsi="Unistra A"/>
          <w:lang w:val="en-US"/>
        </w:rPr>
        <w:t xml:space="preserve"> </w:t>
      </w:r>
    </w:p>
    <w:p w:rsidR="00DD22CE" w:rsidRPr="00DD22CE" w:rsidRDefault="00DD22CE" w:rsidP="00DD22CE">
      <w:pPr>
        <w:ind w:left="-142" w:right="141"/>
        <w:rPr>
          <w:rFonts w:ascii="Unistra A" w:hAnsi="Unistra A"/>
          <w:b/>
          <w:lang w:val="en-US"/>
        </w:rPr>
      </w:pPr>
    </w:p>
    <w:p w:rsidR="00DD22CE" w:rsidRPr="00DD22CE" w:rsidRDefault="00DD22CE" w:rsidP="00DD22CE">
      <w:pPr>
        <w:ind w:left="-142" w:right="141"/>
        <w:rPr>
          <w:rFonts w:ascii="Unistra A" w:hAnsi="Unistra A"/>
          <w:lang w:val="en-US"/>
        </w:rPr>
      </w:pPr>
      <w:r w:rsidRPr="00DD22CE">
        <w:rPr>
          <w:rFonts w:ascii="Unistra A" w:hAnsi="Unistra A"/>
          <w:b/>
          <w:bCs/>
          <w:lang w:val="en-US"/>
        </w:rPr>
        <w:t xml:space="preserve">Host </w:t>
      </w:r>
      <w:proofErr w:type="gramStart"/>
      <w:r w:rsidRPr="00DD22CE">
        <w:rPr>
          <w:rFonts w:ascii="Unistra A" w:hAnsi="Unistra A"/>
          <w:b/>
          <w:bCs/>
          <w:lang w:val="en-US"/>
        </w:rPr>
        <w:t>laboratory :</w:t>
      </w:r>
      <w:proofErr w:type="gramEnd"/>
    </w:p>
    <w:p w:rsidR="00DD22CE" w:rsidRPr="00DD22CE" w:rsidRDefault="00DD22CE" w:rsidP="00DD22CE">
      <w:pPr>
        <w:ind w:left="-142" w:right="141"/>
        <w:rPr>
          <w:rFonts w:ascii="Unistra A" w:hAnsi="Unistra A"/>
          <w:b/>
          <w:lang w:val="en-US"/>
        </w:rPr>
      </w:pPr>
      <w:proofErr w:type="gramStart"/>
      <w:r w:rsidRPr="00DD22CE">
        <w:rPr>
          <w:rFonts w:ascii="Unistra A" w:hAnsi="Unistra A"/>
          <w:b/>
          <w:lang w:val="en-US"/>
        </w:rPr>
        <w:t>Supervisor :</w:t>
      </w:r>
      <w:proofErr w:type="gramEnd"/>
    </w:p>
    <w:p w:rsidR="00DD22CE" w:rsidRPr="00DD22CE" w:rsidRDefault="00DD22CE" w:rsidP="00DD22CE">
      <w:pPr>
        <w:ind w:left="-142" w:right="141"/>
        <w:rPr>
          <w:rFonts w:ascii="Unistra A" w:hAnsi="Unistra A"/>
          <w:b/>
          <w:bCs/>
          <w:lang w:val="en-US"/>
        </w:rPr>
      </w:pPr>
      <w:r w:rsidRPr="00DD22CE">
        <w:rPr>
          <w:rFonts w:ascii="Unistra A" w:hAnsi="Unistra A"/>
          <w:b/>
          <w:bCs/>
          <w:lang w:val="en-US"/>
        </w:rPr>
        <w:t>co-supervisor (if applicable</w:t>
      </w:r>
      <w:proofErr w:type="gramStart"/>
      <w:r w:rsidRPr="00DD22CE">
        <w:rPr>
          <w:rFonts w:ascii="Unistra A" w:hAnsi="Unistra A"/>
          <w:b/>
          <w:bCs/>
          <w:lang w:val="en-US"/>
        </w:rPr>
        <w:t>) :</w:t>
      </w:r>
      <w:proofErr w:type="gramEnd"/>
    </w:p>
    <w:p w:rsidR="00DD22CE" w:rsidRPr="00DD22CE" w:rsidRDefault="00DD22CE" w:rsidP="00DD22CE">
      <w:pPr>
        <w:ind w:left="-142" w:right="141"/>
        <w:rPr>
          <w:rFonts w:ascii="Unistra A" w:hAnsi="Unistra A"/>
          <w:b/>
          <w:bCs/>
          <w:lang w:val="en-US"/>
        </w:rPr>
      </w:pPr>
      <w:r w:rsidRPr="00DD22CE">
        <w:rPr>
          <w:rFonts w:ascii="Unistra A" w:hAnsi="Unistra A"/>
          <w:b/>
          <w:bCs/>
          <w:lang w:val="en-US"/>
        </w:rPr>
        <w:t>co-supervisor (if applicable</w:t>
      </w:r>
      <w:proofErr w:type="gramStart"/>
      <w:r w:rsidRPr="00DD22CE">
        <w:rPr>
          <w:rFonts w:ascii="Unistra A" w:hAnsi="Unistra A"/>
          <w:b/>
          <w:bCs/>
          <w:lang w:val="en-US"/>
        </w:rPr>
        <w:t>) :</w:t>
      </w:r>
      <w:proofErr w:type="gramEnd"/>
    </w:p>
    <w:p w:rsidR="00DD22CE" w:rsidRPr="00DD22CE" w:rsidRDefault="00DD22CE" w:rsidP="003B6B7E">
      <w:pPr>
        <w:ind w:left="-142" w:right="141"/>
        <w:rPr>
          <w:lang w:val="en-US"/>
        </w:rPr>
      </w:pPr>
      <w:r w:rsidRPr="003B6B7E">
        <w:rPr>
          <w:rFonts w:ascii="Unistra A" w:hAnsi="Unistra A"/>
          <w:b/>
          <w:lang w:val="en"/>
        </w:rPr>
        <w:t>List of "external" members of the PhD supervisory committee</w:t>
      </w:r>
      <w:r w:rsidRPr="003B6B7E">
        <w:rPr>
          <w:rFonts w:ascii="Unistra A" w:hAnsi="Unistra A"/>
          <w:lang w:val="en"/>
        </w:rPr>
        <w:t xml:space="preserve"> (minimum 2, see composition rules below)</w:t>
      </w:r>
    </w:p>
    <w:tbl>
      <w:tblPr>
        <w:tblW w:w="10717"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780"/>
        <w:gridCol w:w="3960"/>
      </w:tblGrid>
      <w:tr w:rsidR="00DD22CE" w:rsidRPr="002E55DD" w:rsidTr="003B6B7E">
        <w:tc>
          <w:tcPr>
            <w:tcW w:w="2977" w:type="dxa"/>
          </w:tcPr>
          <w:p w:rsidR="00DD22CE" w:rsidRPr="003B6B7E" w:rsidRDefault="00DD22CE" w:rsidP="003B6B7E">
            <w:pPr>
              <w:pStyle w:val="Sous-titre"/>
              <w:spacing w:before="60"/>
              <w:ind w:left="317"/>
              <w:rPr>
                <w:rFonts w:ascii="Unistra A" w:hAnsi="Unistra A"/>
                <w:b/>
                <w:color w:val="000000" w:themeColor="text1"/>
                <w:lang w:val="en-US"/>
              </w:rPr>
            </w:pPr>
          </w:p>
        </w:tc>
        <w:tc>
          <w:tcPr>
            <w:tcW w:w="3780" w:type="dxa"/>
          </w:tcPr>
          <w:p w:rsidR="00DD22CE" w:rsidRPr="003B6B7E" w:rsidRDefault="00DD22CE" w:rsidP="00DD22CE">
            <w:pPr>
              <w:pStyle w:val="Sous-titre"/>
              <w:spacing w:before="60"/>
              <w:ind w:left="-142"/>
              <w:jc w:val="center"/>
              <w:rPr>
                <w:rFonts w:ascii="Unistra A" w:hAnsi="Unistra A"/>
                <w:b/>
                <w:color w:val="000000" w:themeColor="text1"/>
              </w:rPr>
            </w:pPr>
            <w:r w:rsidRPr="003B6B7E">
              <w:rPr>
                <w:rFonts w:ascii="Unistra A" w:hAnsi="Unistra A"/>
                <w:b/>
                <w:color w:val="000000" w:themeColor="text1"/>
              </w:rPr>
              <w:t>1</w:t>
            </w:r>
            <w:r w:rsidRPr="003B6B7E">
              <w:rPr>
                <w:rFonts w:ascii="Unistra A" w:hAnsi="Unistra A"/>
                <w:b/>
                <w:color w:val="000000" w:themeColor="text1"/>
                <w:vertAlign w:val="superscript"/>
              </w:rPr>
              <w:t>st</w:t>
            </w:r>
            <w:r w:rsidRPr="003B6B7E">
              <w:rPr>
                <w:rFonts w:ascii="Unistra A" w:hAnsi="Unistra A"/>
                <w:b/>
                <w:color w:val="000000" w:themeColor="text1"/>
              </w:rPr>
              <w:t xml:space="preserve"> </w:t>
            </w:r>
            <w:proofErr w:type="spellStart"/>
            <w:r w:rsidRPr="003B6B7E">
              <w:rPr>
                <w:rFonts w:ascii="Unistra A" w:hAnsi="Unistra A"/>
                <w:b/>
                <w:color w:val="000000" w:themeColor="text1"/>
              </w:rPr>
              <w:t>Member</w:t>
            </w:r>
            <w:proofErr w:type="spellEnd"/>
          </w:p>
        </w:tc>
        <w:tc>
          <w:tcPr>
            <w:tcW w:w="3960" w:type="dxa"/>
          </w:tcPr>
          <w:p w:rsidR="00DD22CE" w:rsidRPr="003B6B7E" w:rsidRDefault="00DD22CE" w:rsidP="00DD22CE">
            <w:pPr>
              <w:pStyle w:val="Sous-titre"/>
              <w:spacing w:before="60"/>
              <w:ind w:left="-142"/>
              <w:jc w:val="center"/>
              <w:rPr>
                <w:rFonts w:ascii="Unistra A" w:hAnsi="Unistra A"/>
                <w:b/>
                <w:color w:val="000000" w:themeColor="text1"/>
              </w:rPr>
            </w:pPr>
            <w:r w:rsidRPr="003B6B7E">
              <w:rPr>
                <w:rFonts w:ascii="Unistra A" w:hAnsi="Unistra A"/>
                <w:b/>
                <w:color w:val="000000" w:themeColor="text1"/>
              </w:rPr>
              <w:t>2</w:t>
            </w:r>
            <w:r w:rsidRPr="003B6B7E">
              <w:rPr>
                <w:rFonts w:ascii="Unistra A" w:hAnsi="Unistra A"/>
                <w:b/>
                <w:color w:val="000000" w:themeColor="text1"/>
                <w:vertAlign w:val="superscript"/>
              </w:rPr>
              <w:t>sd</w:t>
            </w:r>
            <w:r w:rsidRPr="003B6B7E">
              <w:rPr>
                <w:rFonts w:ascii="Unistra A" w:hAnsi="Unistra A"/>
                <w:b/>
                <w:color w:val="000000" w:themeColor="text1"/>
              </w:rPr>
              <w:t xml:space="preserve"> </w:t>
            </w:r>
            <w:proofErr w:type="spellStart"/>
            <w:r w:rsidRPr="003B6B7E">
              <w:rPr>
                <w:rFonts w:ascii="Unistra A" w:hAnsi="Unistra A"/>
                <w:b/>
                <w:color w:val="000000" w:themeColor="text1"/>
              </w:rPr>
              <w:t>Member</w:t>
            </w:r>
            <w:proofErr w:type="spellEnd"/>
          </w:p>
        </w:tc>
      </w:tr>
      <w:tr w:rsidR="00DD22CE" w:rsidRPr="002E55DD" w:rsidTr="003B6B7E">
        <w:tc>
          <w:tcPr>
            <w:tcW w:w="2977" w:type="dxa"/>
          </w:tcPr>
          <w:p w:rsidR="00DD22CE" w:rsidRPr="003B6B7E" w:rsidRDefault="00DD22CE" w:rsidP="003B6B7E">
            <w:pPr>
              <w:pStyle w:val="Sous-titre"/>
              <w:spacing w:before="60"/>
              <w:ind w:left="317"/>
              <w:jc w:val="center"/>
              <w:rPr>
                <w:rFonts w:ascii="Unistra A" w:hAnsi="Unistra A"/>
                <w:b/>
                <w:color w:val="000000" w:themeColor="text1"/>
              </w:rPr>
            </w:pPr>
            <w:r w:rsidRPr="003B6B7E">
              <w:rPr>
                <w:rFonts w:ascii="Unistra A" w:hAnsi="Unistra A"/>
                <w:b/>
                <w:color w:val="000000" w:themeColor="text1"/>
              </w:rPr>
              <w:t>Name</w:t>
            </w:r>
          </w:p>
        </w:tc>
        <w:tc>
          <w:tcPr>
            <w:tcW w:w="3780" w:type="dxa"/>
          </w:tcPr>
          <w:p w:rsidR="00DD22CE" w:rsidRPr="003B6B7E" w:rsidRDefault="00DD22CE" w:rsidP="003B6B7E">
            <w:pPr>
              <w:pStyle w:val="Sous-titre"/>
              <w:spacing w:before="60"/>
              <w:ind w:left="-142"/>
              <w:jc w:val="center"/>
              <w:rPr>
                <w:rFonts w:ascii="Unistra A" w:hAnsi="Unistra A"/>
                <w:b/>
                <w:color w:val="000000" w:themeColor="text1"/>
              </w:rPr>
            </w:pPr>
          </w:p>
        </w:tc>
        <w:tc>
          <w:tcPr>
            <w:tcW w:w="3960" w:type="dxa"/>
          </w:tcPr>
          <w:p w:rsidR="00DD22CE" w:rsidRPr="003B6B7E" w:rsidRDefault="00DD22CE" w:rsidP="003B6B7E">
            <w:pPr>
              <w:pStyle w:val="Sous-titre"/>
              <w:spacing w:before="60"/>
              <w:ind w:left="-142"/>
              <w:jc w:val="center"/>
              <w:rPr>
                <w:rFonts w:ascii="Unistra A" w:hAnsi="Unistra A"/>
                <w:b/>
                <w:color w:val="000000" w:themeColor="text1"/>
              </w:rPr>
            </w:pPr>
          </w:p>
        </w:tc>
      </w:tr>
      <w:tr w:rsidR="00DD22CE" w:rsidRPr="002E55DD" w:rsidTr="003B6B7E">
        <w:tc>
          <w:tcPr>
            <w:tcW w:w="2977" w:type="dxa"/>
          </w:tcPr>
          <w:p w:rsidR="00DD22CE" w:rsidRPr="003B6B7E" w:rsidRDefault="00DD22CE" w:rsidP="003B6B7E">
            <w:pPr>
              <w:pStyle w:val="Sous-titre"/>
              <w:spacing w:before="60"/>
              <w:ind w:left="317"/>
              <w:jc w:val="center"/>
              <w:rPr>
                <w:rFonts w:ascii="Unistra A" w:hAnsi="Unistra A"/>
                <w:b/>
                <w:color w:val="000000" w:themeColor="text1"/>
              </w:rPr>
            </w:pPr>
            <w:r w:rsidRPr="003B6B7E">
              <w:rPr>
                <w:rFonts w:ascii="Unistra A" w:hAnsi="Unistra A"/>
                <w:b/>
                <w:color w:val="000000" w:themeColor="text1"/>
              </w:rPr>
              <w:t xml:space="preserve">First </w:t>
            </w:r>
            <w:proofErr w:type="spellStart"/>
            <w:r w:rsidRPr="003B6B7E">
              <w:rPr>
                <w:rFonts w:ascii="Unistra A" w:hAnsi="Unistra A"/>
                <w:b/>
                <w:color w:val="000000" w:themeColor="text1"/>
              </w:rPr>
              <w:t>name</w:t>
            </w:r>
            <w:proofErr w:type="spellEnd"/>
          </w:p>
        </w:tc>
        <w:tc>
          <w:tcPr>
            <w:tcW w:w="3780" w:type="dxa"/>
          </w:tcPr>
          <w:p w:rsidR="00DD22CE" w:rsidRPr="003B6B7E" w:rsidRDefault="00DD22CE" w:rsidP="003B6B7E">
            <w:pPr>
              <w:pStyle w:val="Sous-titre"/>
              <w:spacing w:before="60"/>
              <w:ind w:left="-142"/>
              <w:jc w:val="center"/>
              <w:rPr>
                <w:rFonts w:ascii="Unistra A" w:hAnsi="Unistra A"/>
                <w:b/>
                <w:color w:val="000000" w:themeColor="text1"/>
              </w:rPr>
            </w:pPr>
          </w:p>
        </w:tc>
        <w:tc>
          <w:tcPr>
            <w:tcW w:w="3960" w:type="dxa"/>
          </w:tcPr>
          <w:p w:rsidR="00DD22CE" w:rsidRPr="003B6B7E" w:rsidRDefault="00DD22CE" w:rsidP="003B6B7E">
            <w:pPr>
              <w:pStyle w:val="Sous-titre"/>
              <w:spacing w:before="60"/>
              <w:ind w:left="-142"/>
              <w:jc w:val="center"/>
              <w:rPr>
                <w:rFonts w:ascii="Unistra A" w:hAnsi="Unistra A"/>
                <w:b/>
                <w:color w:val="000000" w:themeColor="text1"/>
              </w:rPr>
            </w:pPr>
          </w:p>
        </w:tc>
      </w:tr>
      <w:tr w:rsidR="00DD22CE" w:rsidRPr="002E55DD" w:rsidTr="003B6B7E">
        <w:tc>
          <w:tcPr>
            <w:tcW w:w="2977" w:type="dxa"/>
          </w:tcPr>
          <w:p w:rsidR="00DD22CE" w:rsidRPr="003B6B7E" w:rsidRDefault="00DD22CE" w:rsidP="003B6B7E">
            <w:pPr>
              <w:pStyle w:val="Sous-titre"/>
              <w:spacing w:before="60"/>
              <w:ind w:left="317"/>
              <w:jc w:val="center"/>
              <w:rPr>
                <w:rFonts w:ascii="Unistra A" w:hAnsi="Unistra A"/>
                <w:b/>
                <w:color w:val="000000" w:themeColor="text1"/>
              </w:rPr>
            </w:pPr>
            <w:proofErr w:type="spellStart"/>
            <w:r w:rsidRPr="003B6B7E">
              <w:rPr>
                <w:rFonts w:ascii="Unistra A" w:hAnsi="Unistra A"/>
                <w:b/>
                <w:color w:val="000000" w:themeColor="text1"/>
              </w:rPr>
              <w:t>Function</w:t>
            </w:r>
            <w:proofErr w:type="spellEnd"/>
          </w:p>
        </w:tc>
        <w:tc>
          <w:tcPr>
            <w:tcW w:w="3780" w:type="dxa"/>
          </w:tcPr>
          <w:p w:rsidR="00DD22CE" w:rsidRPr="003B6B7E" w:rsidRDefault="00DD22CE" w:rsidP="003B6B7E">
            <w:pPr>
              <w:pStyle w:val="Sous-titre"/>
              <w:spacing w:before="60"/>
              <w:ind w:left="-142"/>
              <w:jc w:val="center"/>
              <w:rPr>
                <w:rFonts w:ascii="Unistra A" w:hAnsi="Unistra A"/>
                <w:b/>
                <w:color w:val="000000" w:themeColor="text1"/>
              </w:rPr>
            </w:pPr>
          </w:p>
        </w:tc>
        <w:tc>
          <w:tcPr>
            <w:tcW w:w="3960" w:type="dxa"/>
          </w:tcPr>
          <w:p w:rsidR="00DD22CE" w:rsidRPr="003B6B7E" w:rsidRDefault="00DD22CE" w:rsidP="003B6B7E">
            <w:pPr>
              <w:pStyle w:val="Sous-titre"/>
              <w:spacing w:before="60"/>
              <w:ind w:left="-142"/>
              <w:jc w:val="center"/>
              <w:rPr>
                <w:rFonts w:ascii="Unistra A" w:hAnsi="Unistra A"/>
                <w:b/>
                <w:color w:val="000000" w:themeColor="text1"/>
              </w:rPr>
            </w:pPr>
          </w:p>
        </w:tc>
      </w:tr>
      <w:tr w:rsidR="00DD22CE" w:rsidRPr="002E55DD" w:rsidTr="003B6B7E">
        <w:tc>
          <w:tcPr>
            <w:tcW w:w="2977" w:type="dxa"/>
          </w:tcPr>
          <w:p w:rsidR="00DD22CE" w:rsidRPr="003B6B7E" w:rsidRDefault="00DD22CE" w:rsidP="003B6B7E">
            <w:pPr>
              <w:pStyle w:val="Sous-titre"/>
              <w:spacing w:before="60"/>
              <w:ind w:left="317"/>
              <w:jc w:val="center"/>
              <w:rPr>
                <w:rFonts w:ascii="Unistra A" w:hAnsi="Unistra A"/>
                <w:b/>
                <w:color w:val="000000" w:themeColor="text1"/>
              </w:rPr>
            </w:pPr>
            <w:r w:rsidRPr="003B6B7E">
              <w:rPr>
                <w:rFonts w:ascii="Unistra A" w:hAnsi="Unistra A"/>
                <w:b/>
                <w:color w:val="000000" w:themeColor="text1"/>
              </w:rPr>
              <w:t xml:space="preserve">Establishment of </w:t>
            </w:r>
            <w:proofErr w:type="spellStart"/>
            <w:r w:rsidRPr="003B6B7E">
              <w:rPr>
                <w:rFonts w:ascii="Unistra A" w:hAnsi="Unistra A"/>
                <w:b/>
                <w:color w:val="000000" w:themeColor="text1"/>
              </w:rPr>
              <w:t>assignment</w:t>
            </w:r>
            <w:proofErr w:type="spellEnd"/>
          </w:p>
        </w:tc>
        <w:tc>
          <w:tcPr>
            <w:tcW w:w="3780" w:type="dxa"/>
          </w:tcPr>
          <w:p w:rsidR="00DD22CE" w:rsidRPr="003B6B7E" w:rsidRDefault="00DD22CE" w:rsidP="003B6B7E">
            <w:pPr>
              <w:pStyle w:val="Sous-titre"/>
              <w:spacing w:before="60"/>
              <w:ind w:left="-142"/>
              <w:jc w:val="center"/>
              <w:rPr>
                <w:rFonts w:ascii="Unistra A" w:hAnsi="Unistra A"/>
                <w:b/>
                <w:color w:val="000000" w:themeColor="text1"/>
              </w:rPr>
            </w:pPr>
          </w:p>
          <w:p w:rsidR="00DD22CE" w:rsidRPr="003B6B7E" w:rsidRDefault="00DD22CE" w:rsidP="003B6B7E">
            <w:pPr>
              <w:pStyle w:val="Sous-titre"/>
              <w:spacing w:before="60"/>
              <w:ind w:left="-142"/>
              <w:jc w:val="center"/>
              <w:rPr>
                <w:rFonts w:ascii="Unistra A" w:hAnsi="Unistra A"/>
                <w:b/>
                <w:color w:val="000000" w:themeColor="text1"/>
              </w:rPr>
            </w:pPr>
          </w:p>
        </w:tc>
        <w:tc>
          <w:tcPr>
            <w:tcW w:w="3960" w:type="dxa"/>
          </w:tcPr>
          <w:p w:rsidR="00DD22CE" w:rsidRPr="003B6B7E" w:rsidRDefault="00DD22CE" w:rsidP="003B6B7E">
            <w:pPr>
              <w:pStyle w:val="Sous-titre"/>
              <w:spacing w:before="60"/>
              <w:ind w:left="-142"/>
              <w:jc w:val="center"/>
              <w:rPr>
                <w:rFonts w:ascii="Unistra A" w:hAnsi="Unistra A"/>
                <w:b/>
                <w:color w:val="000000" w:themeColor="text1"/>
              </w:rPr>
            </w:pPr>
          </w:p>
        </w:tc>
      </w:tr>
      <w:tr w:rsidR="00DD22CE" w:rsidRPr="002E55DD" w:rsidTr="003B6B7E">
        <w:tc>
          <w:tcPr>
            <w:tcW w:w="2977" w:type="dxa"/>
          </w:tcPr>
          <w:p w:rsidR="00DD22CE" w:rsidRPr="003B6B7E" w:rsidRDefault="00DD22CE" w:rsidP="00DD22CE">
            <w:pPr>
              <w:pStyle w:val="Sous-titre"/>
              <w:spacing w:before="60"/>
              <w:ind w:left="317"/>
              <w:jc w:val="center"/>
              <w:rPr>
                <w:rFonts w:ascii="Unistra A" w:hAnsi="Unistra A"/>
                <w:b/>
                <w:color w:val="000000" w:themeColor="text1"/>
              </w:rPr>
            </w:pPr>
            <w:proofErr w:type="spellStart"/>
            <w:r w:rsidRPr="003B6B7E">
              <w:rPr>
                <w:rFonts w:ascii="Unistra A" w:hAnsi="Unistra A"/>
                <w:b/>
                <w:color w:val="000000" w:themeColor="text1"/>
              </w:rPr>
              <w:t>Address</w:t>
            </w:r>
            <w:proofErr w:type="spellEnd"/>
          </w:p>
        </w:tc>
        <w:tc>
          <w:tcPr>
            <w:tcW w:w="3780" w:type="dxa"/>
          </w:tcPr>
          <w:p w:rsidR="00DD22CE" w:rsidRPr="003B6B7E" w:rsidRDefault="00DD22CE" w:rsidP="003B6B7E">
            <w:pPr>
              <w:pStyle w:val="Sous-titre"/>
              <w:spacing w:before="60"/>
              <w:ind w:left="-142"/>
              <w:jc w:val="center"/>
              <w:rPr>
                <w:rFonts w:ascii="Unistra A" w:hAnsi="Unistra A"/>
                <w:b/>
                <w:color w:val="000000" w:themeColor="text1"/>
              </w:rPr>
            </w:pPr>
          </w:p>
          <w:p w:rsidR="00DD22CE" w:rsidRPr="003B6B7E" w:rsidRDefault="00DD22CE" w:rsidP="003B6B7E">
            <w:pPr>
              <w:pStyle w:val="Sous-titre"/>
              <w:spacing w:before="60"/>
              <w:ind w:left="-142"/>
              <w:jc w:val="center"/>
              <w:rPr>
                <w:rFonts w:ascii="Unistra A" w:hAnsi="Unistra A"/>
                <w:b/>
                <w:color w:val="000000" w:themeColor="text1"/>
              </w:rPr>
            </w:pPr>
          </w:p>
          <w:p w:rsidR="00DD22CE" w:rsidRPr="003B6B7E" w:rsidRDefault="00DD22CE" w:rsidP="003B6B7E">
            <w:pPr>
              <w:pStyle w:val="Sous-titre"/>
              <w:spacing w:before="60"/>
              <w:ind w:left="-142"/>
              <w:jc w:val="center"/>
              <w:rPr>
                <w:rFonts w:ascii="Unistra A" w:hAnsi="Unistra A"/>
                <w:b/>
                <w:color w:val="000000" w:themeColor="text1"/>
              </w:rPr>
            </w:pPr>
          </w:p>
        </w:tc>
        <w:tc>
          <w:tcPr>
            <w:tcW w:w="3960" w:type="dxa"/>
          </w:tcPr>
          <w:p w:rsidR="00DD22CE" w:rsidRPr="003B6B7E" w:rsidRDefault="00DD22CE" w:rsidP="003B6B7E">
            <w:pPr>
              <w:pStyle w:val="Sous-titre"/>
              <w:spacing w:before="60"/>
              <w:ind w:left="-142"/>
              <w:jc w:val="center"/>
              <w:rPr>
                <w:rFonts w:ascii="Unistra A" w:hAnsi="Unistra A"/>
                <w:b/>
                <w:color w:val="000000" w:themeColor="text1"/>
              </w:rPr>
            </w:pPr>
          </w:p>
        </w:tc>
      </w:tr>
      <w:tr w:rsidR="00DD22CE" w:rsidRPr="002E55DD" w:rsidTr="003B6B7E">
        <w:tc>
          <w:tcPr>
            <w:tcW w:w="2977" w:type="dxa"/>
          </w:tcPr>
          <w:p w:rsidR="00DD22CE" w:rsidRPr="003B6B7E" w:rsidRDefault="003B6B7E" w:rsidP="003B6B7E">
            <w:pPr>
              <w:pStyle w:val="Sous-titre"/>
              <w:spacing w:before="60"/>
              <w:ind w:left="317"/>
              <w:jc w:val="center"/>
              <w:rPr>
                <w:rFonts w:ascii="Unistra A" w:hAnsi="Unistra A"/>
                <w:b/>
                <w:color w:val="000000" w:themeColor="text1"/>
              </w:rPr>
            </w:pPr>
            <w:r w:rsidRPr="003B6B7E">
              <w:rPr>
                <w:rFonts w:ascii="Unistra A" w:hAnsi="Unistra A"/>
                <w:b/>
                <w:color w:val="000000" w:themeColor="text1"/>
              </w:rPr>
              <w:t>P</w:t>
            </w:r>
            <w:r w:rsidR="00DD22CE" w:rsidRPr="003B6B7E">
              <w:rPr>
                <w:rFonts w:ascii="Unistra A" w:hAnsi="Unistra A"/>
                <w:b/>
                <w:color w:val="000000" w:themeColor="text1"/>
              </w:rPr>
              <w:t>hone</w:t>
            </w:r>
          </w:p>
        </w:tc>
        <w:tc>
          <w:tcPr>
            <w:tcW w:w="3780" w:type="dxa"/>
          </w:tcPr>
          <w:p w:rsidR="00DD22CE" w:rsidRPr="003B6B7E" w:rsidRDefault="00DD22CE" w:rsidP="003B6B7E">
            <w:pPr>
              <w:pStyle w:val="Sous-titre"/>
              <w:spacing w:before="60"/>
              <w:ind w:left="-142"/>
              <w:jc w:val="center"/>
              <w:rPr>
                <w:rFonts w:ascii="Unistra A" w:hAnsi="Unistra A"/>
                <w:b/>
                <w:color w:val="000000" w:themeColor="text1"/>
              </w:rPr>
            </w:pPr>
          </w:p>
        </w:tc>
        <w:tc>
          <w:tcPr>
            <w:tcW w:w="3960" w:type="dxa"/>
          </w:tcPr>
          <w:p w:rsidR="00DD22CE" w:rsidRPr="003B6B7E" w:rsidRDefault="00DD22CE" w:rsidP="003B6B7E">
            <w:pPr>
              <w:pStyle w:val="Sous-titre"/>
              <w:spacing w:before="60"/>
              <w:ind w:left="-142"/>
              <w:jc w:val="center"/>
              <w:rPr>
                <w:rFonts w:ascii="Unistra A" w:hAnsi="Unistra A"/>
                <w:b/>
                <w:color w:val="000000" w:themeColor="text1"/>
              </w:rPr>
            </w:pPr>
          </w:p>
        </w:tc>
      </w:tr>
      <w:tr w:rsidR="00DD22CE" w:rsidRPr="002E55DD" w:rsidTr="003B6B7E">
        <w:tc>
          <w:tcPr>
            <w:tcW w:w="2977" w:type="dxa"/>
          </w:tcPr>
          <w:p w:rsidR="00DD22CE" w:rsidRPr="003B6B7E" w:rsidRDefault="00DD22CE" w:rsidP="003B6B7E">
            <w:pPr>
              <w:pStyle w:val="Sous-titre"/>
              <w:spacing w:before="60"/>
              <w:ind w:left="317"/>
              <w:jc w:val="center"/>
              <w:rPr>
                <w:rFonts w:ascii="Unistra A" w:hAnsi="Unistra A"/>
                <w:b/>
                <w:color w:val="000000" w:themeColor="text1"/>
              </w:rPr>
            </w:pPr>
            <w:r w:rsidRPr="003B6B7E">
              <w:rPr>
                <w:rFonts w:ascii="Unistra A" w:hAnsi="Unistra A"/>
                <w:b/>
                <w:color w:val="000000" w:themeColor="text1"/>
              </w:rPr>
              <w:t>Email</w:t>
            </w:r>
          </w:p>
        </w:tc>
        <w:tc>
          <w:tcPr>
            <w:tcW w:w="3780" w:type="dxa"/>
          </w:tcPr>
          <w:p w:rsidR="00DD22CE" w:rsidRPr="003B6B7E" w:rsidRDefault="00DD22CE" w:rsidP="003B6B7E">
            <w:pPr>
              <w:pStyle w:val="Sous-titre"/>
              <w:spacing w:before="60"/>
              <w:ind w:left="-142"/>
              <w:jc w:val="center"/>
              <w:rPr>
                <w:rFonts w:ascii="Unistra A" w:hAnsi="Unistra A"/>
                <w:b/>
                <w:color w:val="000000" w:themeColor="text1"/>
              </w:rPr>
            </w:pPr>
          </w:p>
        </w:tc>
        <w:tc>
          <w:tcPr>
            <w:tcW w:w="3960" w:type="dxa"/>
          </w:tcPr>
          <w:p w:rsidR="00DD22CE" w:rsidRPr="003B6B7E" w:rsidRDefault="00DD22CE" w:rsidP="003B6B7E">
            <w:pPr>
              <w:pStyle w:val="Sous-titre"/>
              <w:spacing w:before="60"/>
              <w:ind w:left="-142"/>
              <w:jc w:val="center"/>
              <w:rPr>
                <w:rFonts w:ascii="Unistra A" w:hAnsi="Unistra A"/>
                <w:b/>
                <w:color w:val="000000" w:themeColor="text1"/>
              </w:rPr>
            </w:pPr>
          </w:p>
        </w:tc>
      </w:tr>
    </w:tbl>
    <w:p w:rsidR="00DD22CE" w:rsidRDefault="00DD22CE" w:rsidP="00DD22CE">
      <w:pPr>
        <w:rPr>
          <w:rFonts w:ascii="Arial" w:hAnsi="Arial"/>
        </w:rPr>
      </w:pPr>
    </w:p>
    <w:tbl>
      <w:tblPr>
        <w:tblW w:w="10728"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3780"/>
      </w:tblGrid>
      <w:tr w:rsidR="00DD22CE" w:rsidRPr="0021740C" w:rsidTr="003B6B7E">
        <w:tc>
          <w:tcPr>
            <w:tcW w:w="3348" w:type="dxa"/>
            <w:shd w:val="clear" w:color="auto" w:fill="C0C0C0"/>
          </w:tcPr>
          <w:p w:rsidR="00DD22CE" w:rsidRPr="0021740C" w:rsidRDefault="003B6B7E" w:rsidP="003B6B7E">
            <w:pPr>
              <w:tabs>
                <w:tab w:val="right" w:leader="dot" w:pos="9356"/>
              </w:tabs>
              <w:spacing w:before="120" w:after="120"/>
              <w:jc w:val="center"/>
              <w:rPr>
                <w:rFonts w:ascii="Arial" w:hAnsi="Arial"/>
                <w:highlight w:val="lightGray"/>
              </w:rPr>
            </w:pPr>
            <w:proofErr w:type="spellStart"/>
            <w:r>
              <w:rPr>
                <w:rFonts w:ascii="Arial" w:hAnsi="Arial"/>
                <w:highlight w:val="lightGray"/>
              </w:rPr>
              <w:t>Thesis</w:t>
            </w:r>
            <w:proofErr w:type="spellEnd"/>
            <w:r>
              <w:rPr>
                <w:rFonts w:ascii="Arial" w:hAnsi="Arial"/>
                <w:highlight w:val="lightGray"/>
              </w:rPr>
              <w:t xml:space="preserve"> </w:t>
            </w:r>
            <w:proofErr w:type="spellStart"/>
            <w:r>
              <w:rPr>
                <w:rFonts w:ascii="Arial" w:hAnsi="Arial"/>
                <w:highlight w:val="lightGray"/>
              </w:rPr>
              <w:t>supervisor’s</w:t>
            </w:r>
            <w:proofErr w:type="spellEnd"/>
            <w:r>
              <w:rPr>
                <w:rFonts w:ascii="Arial" w:hAnsi="Arial"/>
                <w:highlight w:val="lightGray"/>
              </w:rPr>
              <w:t xml:space="preserve"> visa</w:t>
            </w:r>
          </w:p>
        </w:tc>
        <w:tc>
          <w:tcPr>
            <w:tcW w:w="3600" w:type="dxa"/>
            <w:shd w:val="clear" w:color="auto" w:fill="C0C0C0"/>
          </w:tcPr>
          <w:p w:rsidR="00DD22CE" w:rsidRPr="0021740C" w:rsidRDefault="003B6B7E" w:rsidP="003B6B7E">
            <w:pPr>
              <w:tabs>
                <w:tab w:val="right" w:leader="dot" w:pos="9356"/>
              </w:tabs>
              <w:spacing w:before="120" w:after="120"/>
              <w:jc w:val="center"/>
              <w:rPr>
                <w:rFonts w:ascii="Arial" w:hAnsi="Arial"/>
                <w:highlight w:val="lightGray"/>
              </w:rPr>
            </w:pPr>
            <w:proofErr w:type="spellStart"/>
            <w:r>
              <w:rPr>
                <w:rFonts w:ascii="Arial" w:hAnsi="Arial"/>
                <w:highlight w:val="lightGray"/>
              </w:rPr>
              <w:t>Laboratory</w:t>
            </w:r>
            <w:proofErr w:type="spellEnd"/>
            <w:r>
              <w:rPr>
                <w:rFonts w:ascii="Arial" w:hAnsi="Arial"/>
                <w:highlight w:val="lightGray"/>
              </w:rPr>
              <w:t xml:space="preserve"> Visa</w:t>
            </w:r>
          </w:p>
        </w:tc>
        <w:tc>
          <w:tcPr>
            <w:tcW w:w="3780" w:type="dxa"/>
            <w:shd w:val="clear" w:color="auto" w:fill="C0C0C0"/>
          </w:tcPr>
          <w:p w:rsidR="00DD22CE" w:rsidRPr="0021740C" w:rsidRDefault="00DD22CE" w:rsidP="003B6B7E">
            <w:pPr>
              <w:tabs>
                <w:tab w:val="right" w:leader="dot" w:pos="9356"/>
              </w:tabs>
              <w:spacing w:before="120" w:after="120"/>
              <w:jc w:val="center"/>
              <w:rPr>
                <w:rFonts w:ascii="Arial" w:hAnsi="Arial"/>
                <w:lang w:val="en-GB"/>
              </w:rPr>
            </w:pPr>
            <w:r w:rsidRPr="0021740C">
              <w:rPr>
                <w:rFonts w:ascii="Arial" w:hAnsi="Arial"/>
                <w:highlight w:val="lightGray"/>
                <w:lang w:val="en-GB"/>
              </w:rPr>
              <w:t>Validation</w:t>
            </w:r>
          </w:p>
        </w:tc>
      </w:tr>
      <w:tr w:rsidR="00DD22CE" w:rsidRPr="00865063" w:rsidTr="003B6B7E">
        <w:trPr>
          <w:trHeight w:val="1813"/>
        </w:trPr>
        <w:tc>
          <w:tcPr>
            <w:tcW w:w="3348" w:type="dxa"/>
          </w:tcPr>
          <w:p w:rsidR="00DD22CE" w:rsidRPr="003B6B7E" w:rsidRDefault="00DD22CE" w:rsidP="003B6B7E">
            <w:pPr>
              <w:tabs>
                <w:tab w:val="right" w:leader="dot" w:pos="9356"/>
              </w:tabs>
              <w:rPr>
                <w:rFonts w:ascii="Unistra A" w:hAnsi="Unistra A"/>
                <w:szCs w:val="18"/>
                <w:lang w:val="en-US"/>
              </w:rPr>
            </w:pPr>
            <w:r w:rsidRPr="003B6B7E">
              <w:rPr>
                <w:rFonts w:ascii="Unistra A" w:hAnsi="Unistra A"/>
                <w:szCs w:val="18"/>
                <w:lang w:val="en-US"/>
              </w:rPr>
              <w:t>(</w:t>
            </w:r>
            <w:r w:rsidR="003B6B7E" w:rsidRPr="003B6B7E">
              <w:rPr>
                <w:rStyle w:val="shorttext"/>
                <w:rFonts w:ascii="Unistra A" w:hAnsi="Unistra A"/>
                <w:lang w:val="en"/>
              </w:rPr>
              <w:t>Thesis director, co-director (s))</w:t>
            </w:r>
          </w:p>
          <w:p w:rsidR="00DD22CE" w:rsidRPr="003B6B7E" w:rsidRDefault="00DD22CE" w:rsidP="003B6B7E">
            <w:pPr>
              <w:tabs>
                <w:tab w:val="right" w:leader="dot" w:pos="9356"/>
              </w:tabs>
              <w:rPr>
                <w:rFonts w:ascii="Unistra A" w:hAnsi="Unistra A"/>
                <w:lang w:val="en-US"/>
              </w:rPr>
            </w:pPr>
          </w:p>
          <w:p w:rsidR="003B6B7E" w:rsidRDefault="00DD22CE" w:rsidP="003B6B7E">
            <w:pPr>
              <w:tabs>
                <w:tab w:val="right" w:leader="dot" w:pos="9356"/>
              </w:tabs>
              <w:rPr>
                <w:rFonts w:ascii="Unistra A" w:hAnsi="Unistra A"/>
              </w:rPr>
            </w:pPr>
            <w:r w:rsidRPr="003B6B7E">
              <w:rPr>
                <w:rFonts w:ascii="Unistra A" w:hAnsi="Unistra A"/>
              </w:rPr>
              <w:t xml:space="preserve">Date : </w:t>
            </w:r>
          </w:p>
          <w:p w:rsidR="00DD22CE" w:rsidRPr="003B6B7E" w:rsidRDefault="00DD22CE" w:rsidP="003B6B7E">
            <w:pPr>
              <w:tabs>
                <w:tab w:val="right" w:leader="dot" w:pos="9356"/>
              </w:tabs>
              <w:rPr>
                <w:rFonts w:ascii="Unistra A" w:hAnsi="Unistra A"/>
                <w:szCs w:val="18"/>
              </w:rPr>
            </w:pPr>
            <w:r w:rsidRPr="003B6B7E">
              <w:rPr>
                <w:rFonts w:ascii="Unistra A" w:hAnsi="Unistra A"/>
              </w:rPr>
              <w:t>Signature(s) :</w:t>
            </w:r>
          </w:p>
        </w:tc>
        <w:tc>
          <w:tcPr>
            <w:tcW w:w="3600" w:type="dxa"/>
          </w:tcPr>
          <w:p w:rsidR="00DD22CE" w:rsidRPr="003B6B7E" w:rsidRDefault="003B6B7E" w:rsidP="003B6B7E">
            <w:pPr>
              <w:tabs>
                <w:tab w:val="right" w:leader="dot" w:pos="9356"/>
              </w:tabs>
              <w:rPr>
                <w:rFonts w:ascii="Unistra A" w:hAnsi="Unistra A"/>
                <w:lang w:val="en-US"/>
              </w:rPr>
            </w:pPr>
            <w:r w:rsidRPr="003B6B7E">
              <w:rPr>
                <w:rStyle w:val="shorttext"/>
                <w:rFonts w:ascii="Unistra A" w:hAnsi="Unistra A"/>
                <w:lang w:val="en"/>
              </w:rPr>
              <w:t>Name and first name of the Director</w:t>
            </w:r>
          </w:p>
          <w:p w:rsidR="00DD22CE" w:rsidRPr="003B6B7E" w:rsidRDefault="00DD22CE" w:rsidP="003B6B7E">
            <w:pPr>
              <w:tabs>
                <w:tab w:val="right" w:leader="dot" w:pos="9356"/>
              </w:tabs>
              <w:rPr>
                <w:rFonts w:ascii="Unistra A" w:hAnsi="Unistra A"/>
                <w:lang w:val="en-US"/>
              </w:rPr>
            </w:pPr>
          </w:p>
          <w:p w:rsidR="00DD22CE" w:rsidRPr="003B6B7E" w:rsidRDefault="00DD22CE" w:rsidP="003B6B7E">
            <w:pPr>
              <w:tabs>
                <w:tab w:val="right" w:leader="dot" w:pos="9356"/>
              </w:tabs>
              <w:rPr>
                <w:rFonts w:ascii="Unistra A" w:hAnsi="Unistra A"/>
                <w:lang w:val="en-US"/>
              </w:rPr>
            </w:pPr>
            <w:proofErr w:type="gramStart"/>
            <w:r w:rsidRPr="003B6B7E">
              <w:rPr>
                <w:rFonts w:ascii="Unistra A" w:hAnsi="Unistra A"/>
                <w:lang w:val="en-US"/>
              </w:rPr>
              <w:t>Date :</w:t>
            </w:r>
            <w:proofErr w:type="gramEnd"/>
            <w:r w:rsidRPr="003B6B7E">
              <w:rPr>
                <w:rFonts w:ascii="Unistra A" w:hAnsi="Unistra A"/>
                <w:lang w:val="en-US"/>
              </w:rPr>
              <w:t xml:space="preserve"> </w:t>
            </w:r>
          </w:p>
          <w:p w:rsidR="003B6B7E" w:rsidRDefault="00DD22CE" w:rsidP="003B6B7E">
            <w:pPr>
              <w:tabs>
                <w:tab w:val="right" w:leader="dot" w:pos="9356"/>
              </w:tabs>
              <w:rPr>
                <w:rFonts w:ascii="Unistra A" w:hAnsi="Unistra A"/>
                <w:lang w:val="en-US"/>
              </w:rPr>
            </w:pPr>
            <w:proofErr w:type="gramStart"/>
            <w:r w:rsidRPr="003B6B7E">
              <w:rPr>
                <w:rFonts w:ascii="Unistra A" w:hAnsi="Unistra A"/>
                <w:lang w:val="en-US"/>
              </w:rPr>
              <w:t>Signature :</w:t>
            </w:r>
            <w:proofErr w:type="gramEnd"/>
          </w:p>
          <w:p w:rsidR="003B6B7E" w:rsidRPr="003B6B7E" w:rsidRDefault="003B6B7E" w:rsidP="003B6B7E">
            <w:pPr>
              <w:tabs>
                <w:tab w:val="right" w:leader="dot" w:pos="9356"/>
              </w:tabs>
              <w:rPr>
                <w:rFonts w:ascii="Unistra A" w:hAnsi="Unistra A"/>
                <w:lang w:val="en-US"/>
              </w:rPr>
            </w:pPr>
          </w:p>
        </w:tc>
        <w:tc>
          <w:tcPr>
            <w:tcW w:w="3780" w:type="dxa"/>
          </w:tcPr>
          <w:p w:rsidR="00DD22CE" w:rsidRPr="003B6B7E" w:rsidRDefault="003B6B7E" w:rsidP="003B6B7E">
            <w:pPr>
              <w:tabs>
                <w:tab w:val="right" w:leader="dot" w:pos="9356"/>
              </w:tabs>
              <w:rPr>
                <w:rFonts w:ascii="Unistra A" w:hAnsi="Unistra A"/>
                <w:lang w:val="en-US"/>
              </w:rPr>
            </w:pPr>
            <w:r w:rsidRPr="003B6B7E">
              <w:rPr>
                <w:rStyle w:val="shorttext"/>
                <w:rFonts w:ascii="Unistra A" w:hAnsi="Unistra A"/>
                <w:lang w:val="en"/>
              </w:rPr>
              <w:t>Council of the ED dated</w:t>
            </w:r>
          </w:p>
          <w:p w:rsidR="00DD22CE" w:rsidRPr="003B6B7E" w:rsidRDefault="00DD22CE" w:rsidP="003B6B7E">
            <w:pPr>
              <w:tabs>
                <w:tab w:val="right" w:leader="dot" w:pos="9356"/>
              </w:tabs>
              <w:rPr>
                <w:rFonts w:ascii="Unistra A" w:hAnsi="Unistra A"/>
                <w:lang w:val="en-US"/>
              </w:rPr>
            </w:pPr>
          </w:p>
          <w:p w:rsidR="00DD22CE" w:rsidRPr="003B6B7E" w:rsidRDefault="003B6B7E" w:rsidP="003B6B7E">
            <w:pPr>
              <w:tabs>
                <w:tab w:val="right" w:leader="dot" w:pos="9356"/>
              </w:tabs>
              <w:rPr>
                <w:rFonts w:ascii="Unistra A" w:hAnsi="Unistra A"/>
                <w:lang w:val="en-US"/>
              </w:rPr>
            </w:pPr>
            <w:r w:rsidRPr="003B6B7E">
              <w:rPr>
                <w:rStyle w:val="shorttext"/>
                <w:rFonts w:ascii="Unistra A" w:hAnsi="Unistra A"/>
                <w:lang w:val="en"/>
              </w:rPr>
              <w:t>Director's Visa</w:t>
            </w:r>
          </w:p>
        </w:tc>
      </w:tr>
    </w:tbl>
    <w:p w:rsidR="00DD22CE" w:rsidRPr="003B6B7E" w:rsidRDefault="00DD22CE" w:rsidP="00DD22CE">
      <w:pPr>
        <w:rPr>
          <w:rFonts w:ascii="Arial" w:hAnsi="Arial"/>
          <w:b/>
          <w:lang w:val="en-US"/>
        </w:rPr>
      </w:pPr>
    </w:p>
    <w:tbl>
      <w:tblPr>
        <w:tblW w:w="10598"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8072"/>
      </w:tblGrid>
      <w:tr w:rsidR="00DD22CE" w:rsidRPr="00865063" w:rsidTr="003B6B7E">
        <w:tc>
          <w:tcPr>
            <w:tcW w:w="2346" w:type="dxa"/>
            <w:tcBorders>
              <w:right w:val="single" w:sz="4" w:space="0" w:color="000000"/>
            </w:tcBorders>
          </w:tcPr>
          <w:p w:rsidR="00DD22CE" w:rsidRPr="003B6B7E" w:rsidRDefault="00DD22CE" w:rsidP="003B6B7E">
            <w:pPr>
              <w:rPr>
                <w:rFonts w:ascii="Arial" w:hAnsi="Arial"/>
                <w:b/>
                <w:lang w:val="en-US"/>
              </w:rPr>
            </w:pPr>
          </w:p>
          <w:p w:rsidR="00DD22CE" w:rsidRPr="00820CA2" w:rsidRDefault="00DD22CE" w:rsidP="003B6B7E">
            <w:pPr>
              <w:rPr>
                <w:rFonts w:ascii="Arial" w:hAnsi="Arial"/>
                <w:b/>
              </w:rPr>
            </w:pPr>
            <w:r>
              <w:rPr>
                <w:rFonts w:ascii="Arial" w:hAnsi="Arial"/>
                <w:b/>
                <w:noProof/>
                <w:lang w:eastAsia="fr-FR"/>
              </w:rPr>
              <w:drawing>
                <wp:inline distT="0" distB="0" distL="0" distR="0" wp14:anchorId="72BF779C" wp14:editId="365C8B64">
                  <wp:extent cx="1460859" cy="561975"/>
                  <wp:effectExtent l="0" t="0" r="635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073" cy="564750"/>
                          </a:xfrm>
                          <a:prstGeom prst="rect">
                            <a:avLst/>
                          </a:prstGeom>
                          <a:noFill/>
                          <a:ln>
                            <a:noFill/>
                          </a:ln>
                        </pic:spPr>
                      </pic:pic>
                    </a:graphicData>
                  </a:graphic>
                </wp:inline>
              </w:drawing>
            </w:r>
          </w:p>
          <w:p w:rsidR="00DD22CE" w:rsidRPr="00820CA2" w:rsidRDefault="00DD22CE" w:rsidP="003B6B7E">
            <w:pPr>
              <w:rPr>
                <w:rFonts w:ascii="Arial" w:hAnsi="Arial"/>
                <w:b/>
              </w:rPr>
            </w:pPr>
          </w:p>
        </w:tc>
        <w:tc>
          <w:tcPr>
            <w:tcW w:w="8252" w:type="dxa"/>
            <w:tcBorders>
              <w:top w:val="single" w:sz="4" w:space="0" w:color="000000"/>
              <w:left w:val="single" w:sz="4" w:space="0" w:color="000000"/>
              <w:bottom w:val="single" w:sz="4" w:space="0" w:color="000000"/>
              <w:right w:val="single" w:sz="4" w:space="0" w:color="000000"/>
            </w:tcBorders>
            <w:shd w:val="clear" w:color="auto" w:fill="auto"/>
          </w:tcPr>
          <w:p w:rsidR="00DD22CE" w:rsidRPr="00820CA2" w:rsidRDefault="00DD22CE" w:rsidP="003B6B7E">
            <w:pPr>
              <w:jc w:val="center"/>
              <w:rPr>
                <w:rFonts w:ascii="Arial" w:hAnsi="Arial"/>
                <w:b/>
              </w:rPr>
            </w:pPr>
          </w:p>
          <w:p w:rsidR="003B6B7E" w:rsidRPr="003B6B7E" w:rsidRDefault="003B6B7E" w:rsidP="003B6B7E">
            <w:pPr>
              <w:ind w:left="34" w:right="-108"/>
              <w:jc w:val="center"/>
              <w:rPr>
                <w:rFonts w:ascii="Unistra A" w:hAnsi="Unistra A"/>
                <w:b/>
                <w:i/>
                <w:sz w:val="36"/>
                <w:szCs w:val="36"/>
                <w:lang w:val="en-US"/>
              </w:rPr>
            </w:pPr>
            <w:r w:rsidRPr="003B6B7E">
              <w:rPr>
                <w:rFonts w:ascii="Unistra A" w:hAnsi="Unistra A"/>
                <w:b/>
                <w:i/>
                <w:sz w:val="36"/>
                <w:szCs w:val="36"/>
                <w:lang w:val="en-US"/>
              </w:rPr>
              <w:t>University of Strasbourg</w:t>
            </w:r>
          </w:p>
          <w:p w:rsidR="00DD22CE" w:rsidRPr="003B6B7E" w:rsidRDefault="003B6B7E" w:rsidP="003B6B7E">
            <w:pPr>
              <w:jc w:val="center"/>
              <w:rPr>
                <w:rFonts w:ascii="Arial" w:hAnsi="Arial"/>
                <w:b/>
                <w:lang w:val="en-US"/>
              </w:rPr>
            </w:pPr>
            <w:r w:rsidRPr="003B6B7E">
              <w:rPr>
                <w:rFonts w:ascii="Unistra A" w:hAnsi="Unistra A"/>
                <w:b/>
                <w:sz w:val="36"/>
                <w:lang w:val="en"/>
              </w:rPr>
              <w:t>Doctoral School "Mathematics, Information Science and Engineering"</w:t>
            </w:r>
          </w:p>
        </w:tc>
      </w:tr>
    </w:tbl>
    <w:p w:rsidR="00DD22CE" w:rsidRPr="003B6B7E" w:rsidRDefault="00DD22CE" w:rsidP="00DD22CE">
      <w:pPr>
        <w:pStyle w:val="Titre"/>
        <w:pBdr>
          <w:bottom w:val="none" w:sz="0" w:space="0" w:color="auto"/>
        </w:pBdr>
        <w:jc w:val="both"/>
        <w:rPr>
          <w:rFonts w:ascii="Arial" w:hAnsi="Arial" w:cs="Arial"/>
          <w:sz w:val="22"/>
          <w:szCs w:val="22"/>
          <w:lang w:val="en-US"/>
        </w:rPr>
      </w:pPr>
    </w:p>
    <w:p w:rsidR="00DD22CE" w:rsidRPr="003B6B7E" w:rsidRDefault="003B6B7E" w:rsidP="003B6B7E">
      <w:pPr>
        <w:ind w:left="-567" w:right="-569"/>
        <w:rPr>
          <w:rFonts w:ascii="Unistra A" w:hAnsi="Unistra A"/>
          <w:b/>
          <w:sz w:val="28"/>
          <w:szCs w:val="24"/>
          <w:lang w:val="en-US"/>
        </w:rPr>
      </w:pPr>
      <w:r w:rsidRPr="003B6B7E">
        <w:rPr>
          <w:rStyle w:val="shorttext"/>
          <w:rFonts w:ascii="Unistra A" w:hAnsi="Unistra A"/>
          <w:b/>
          <w:sz w:val="28"/>
          <w:szCs w:val="24"/>
          <w:lang w:val="en"/>
        </w:rPr>
        <w:t>Purpose of the PhD Supervisory Committee</w:t>
      </w:r>
    </w:p>
    <w:p w:rsidR="00DD22CE" w:rsidRPr="003B6B7E" w:rsidRDefault="003B6B7E" w:rsidP="003B6B7E">
      <w:pPr>
        <w:ind w:left="-567" w:right="-569"/>
        <w:jc w:val="both"/>
        <w:rPr>
          <w:rFonts w:ascii="Unistra A" w:hAnsi="Unistra A"/>
          <w:sz w:val="24"/>
          <w:szCs w:val="24"/>
          <w:lang w:val="en-US"/>
        </w:rPr>
      </w:pPr>
      <w:r w:rsidRPr="003B6B7E">
        <w:rPr>
          <w:rFonts w:ascii="Unistra A" w:hAnsi="Unistra A"/>
          <w:sz w:val="24"/>
          <w:szCs w:val="24"/>
          <w:lang w:val="en"/>
        </w:rPr>
        <w:t>With the aim of improving the research training of its doctoral students, the ED MSII, like the other EDs of the University of Strasbourg and under the leadership of the College of EDs of the University, sets up committees of PhD supervision (mid-term evaluation) by assigning it two complementary objectives: the first is to contribute to the monitoring of the research work and the second is to integrate it into a wider scientific and professional framework than that of the unit by reinforcing the support function that the thesis supervisor is responsible for ensuring. The main function of the committee is to provide additional support for the completion of the thesis work and the construction of a professional personal project.</w:t>
      </w:r>
    </w:p>
    <w:p w:rsidR="00DD22CE" w:rsidRPr="003B6B7E" w:rsidRDefault="003B6B7E" w:rsidP="003B6B7E">
      <w:pPr>
        <w:ind w:left="-567" w:right="-569"/>
        <w:rPr>
          <w:rFonts w:ascii="Unistra A" w:hAnsi="Unistra A"/>
          <w:sz w:val="24"/>
          <w:szCs w:val="24"/>
          <w:lang w:val="en-US"/>
        </w:rPr>
      </w:pPr>
      <w:r w:rsidRPr="003B6B7E">
        <w:rPr>
          <w:rFonts w:ascii="Unistra A" w:hAnsi="Unistra A"/>
          <w:sz w:val="24"/>
          <w:szCs w:val="24"/>
          <w:lang w:val="en"/>
        </w:rPr>
        <w:t>The thesis supervisory committee is thus the occasion for a scientific exchange to benefit from critical reflections and advice on the progress of the thesis, the methodological approach used, the results obtained, etc. This committee may also help to define the training modules that it would be desirable to follow to ensure a good progress of the thesis.</w:t>
      </w:r>
    </w:p>
    <w:p w:rsidR="003B6B7E" w:rsidRPr="00865063" w:rsidRDefault="003B6B7E" w:rsidP="003B6B7E">
      <w:pPr>
        <w:ind w:left="-567" w:right="-569"/>
        <w:jc w:val="both"/>
        <w:rPr>
          <w:rStyle w:val="shorttext"/>
          <w:rFonts w:ascii="Unistra A" w:hAnsi="Unistra A"/>
          <w:b/>
          <w:sz w:val="28"/>
          <w:szCs w:val="24"/>
          <w:lang w:val="en-US"/>
        </w:rPr>
      </w:pPr>
      <w:r w:rsidRPr="00865063">
        <w:rPr>
          <w:rStyle w:val="shorttext"/>
          <w:rFonts w:ascii="Unistra A" w:hAnsi="Unistra A"/>
          <w:b/>
          <w:sz w:val="28"/>
          <w:szCs w:val="24"/>
          <w:lang w:val="en-US"/>
        </w:rPr>
        <w:t>Functioning of the committee</w:t>
      </w:r>
    </w:p>
    <w:p w:rsidR="003B6B7E" w:rsidRPr="003B6B7E" w:rsidRDefault="003B6B7E" w:rsidP="003B6B7E">
      <w:pPr>
        <w:ind w:left="-567" w:right="-569"/>
        <w:jc w:val="both"/>
        <w:rPr>
          <w:rFonts w:ascii="Unistra A" w:hAnsi="Unistra A"/>
          <w:sz w:val="24"/>
          <w:szCs w:val="24"/>
          <w:lang w:val="en"/>
        </w:rPr>
      </w:pPr>
      <w:r w:rsidRPr="003B6B7E">
        <w:rPr>
          <w:rFonts w:ascii="Unistra A" w:hAnsi="Unistra A"/>
          <w:sz w:val="24"/>
          <w:szCs w:val="24"/>
          <w:lang w:val="en"/>
        </w:rPr>
        <w:t>The committee meeting is expected during the second year of the thesis and will lead the young researcher to expose, argue and defend his ideas. This presentation of the work is organized by the Host Unit, for example as part of a Laboratory Seminar, to which the members of the Thesis Supervisory Committee will be invited to participate.</w:t>
      </w:r>
    </w:p>
    <w:p w:rsidR="003B6B7E" w:rsidRPr="00865063" w:rsidRDefault="003B6B7E" w:rsidP="003B6B7E">
      <w:pPr>
        <w:ind w:left="-567" w:right="-569"/>
        <w:jc w:val="both"/>
        <w:rPr>
          <w:rFonts w:ascii="Unistra A" w:hAnsi="Unistra A"/>
          <w:sz w:val="24"/>
          <w:szCs w:val="24"/>
          <w:lang w:val="en-US"/>
        </w:rPr>
      </w:pPr>
      <w:r w:rsidRPr="003B6B7E">
        <w:rPr>
          <w:rFonts w:ascii="Unistra A" w:hAnsi="Unistra A"/>
          <w:sz w:val="24"/>
          <w:szCs w:val="24"/>
          <w:lang w:val="en"/>
        </w:rPr>
        <w:t xml:space="preserve">A report of this meeting is then prepared by one of the members of the monitoring committee, countersigned by the doctoral student and validated by the members of the committee. </w:t>
      </w:r>
      <w:r w:rsidRPr="00865063">
        <w:rPr>
          <w:rFonts w:ascii="Unistra A" w:hAnsi="Unistra A"/>
          <w:sz w:val="24"/>
          <w:szCs w:val="24"/>
          <w:lang w:val="en-US"/>
        </w:rPr>
        <w:t>It is then forwarded to the ED manager.</w:t>
      </w:r>
    </w:p>
    <w:p w:rsidR="00DD22CE" w:rsidRPr="003B6B7E" w:rsidRDefault="003B6B7E" w:rsidP="003B6B7E">
      <w:pPr>
        <w:pStyle w:val="Sous-titre"/>
        <w:ind w:left="-567" w:right="-569"/>
        <w:jc w:val="both"/>
        <w:rPr>
          <w:rFonts w:ascii="Unistra A" w:eastAsiaTheme="minorHAnsi" w:hAnsi="Unistra A" w:cstheme="minorBidi"/>
          <w:i w:val="0"/>
          <w:iCs w:val="0"/>
          <w:color w:val="auto"/>
          <w:sz w:val="24"/>
          <w:szCs w:val="24"/>
          <w:lang w:val="en" w:eastAsia="en-US"/>
        </w:rPr>
      </w:pPr>
      <w:r w:rsidRPr="003B6B7E">
        <w:rPr>
          <w:rFonts w:ascii="Unistra A" w:eastAsiaTheme="minorHAnsi" w:hAnsi="Unistra A" w:cstheme="minorBidi"/>
          <w:i w:val="0"/>
          <w:iCs w:val="0"/>
          <w:color w:val="auto"/>
          <w:sz w:val="24"/>
          <w:szCs w:val="24"/>
          <w:lang w:val="en" w:eastAsia="en-US"/>
        </w:rPr>
        <w:t>The development of this document at the end of the second year will allow the doctoral student to summarize his work, and can thus usefully be the starting point for the progress of the work to be done in support of the application for re-registration. 3rd year. If the candidate so desires, he or she may forward to the members of the committee, before the meeting, a preliminary version of this document.</w:t>
      </w:r>
    </w:p>
    <w:p w:rsidR="003B6B7E" w:rsidRPr="003B6B7E" w:rsidRDefault="003B6B7E" w:rsidP="003B6B7E">
      <w:pPr>
        <w:pStyle w:val="Sous-titre"/>
        <w:ind w:left="-567" w:right="-569"/>
        <w:jc w:val="both"/>
        <w:rPr>
          <w:rFonts w:ascii="Unistra A" w:hAnsi="Unistra A"/>
          <w:sz w:val="24"/>
          <w:szCs w:val="24"/>
          <w:lang w:val="en-US" w:eastAsia="ar-SA"/>
        </w:rPr>
      </w:pPr>
    </w:p>
    <w:p w:rsidR="00DD22CE" w:rsidRPr="00865063" w:rsidRDefault="003B6B7E" w:rsidP="003B6B7E">
      <w:pPr>
        <w:ind w:left="-567" w:right="-569"/>
        <w:jc w:val="both"/>
        <w:rPr>
          <w:rStyle w:val="shorttext"/>
          <w:rFonts w:ascii="Unistra A" w:hAnsi="Unistra A"/>
          <w:b/>
          <w:sz w:val="28"/>
          <w:szCs w:val="24"/>
          <w:lang w:val="en-US"/>
        </w:rPr>
      </w:pPr>
      <w:r w:rsidRPr="00865063">
        <w:rPr>
          <w:rStyle w:val="shorttext"/>
          <w:rFonts w:ascii="Unistra A" w:hAnsi="Unistra A"/>
          <w:b/>
          <w:sz w:val="28"/>
          <w:szCs w:val="24"/>
          <w:lang w:val="en-US"/>
        </w:rPr>
        <w:t>Thesis Supervisory Committee Composition Rules (mid-term evaluation)</w:t>
      </w:r>
    </w:p>
    <w:p w:rsidR="00FF28C8" w:rsidRDefault="003B6B7E" w:rsidP="00FF28C8">
      <w:pPr>
        <w:ind w:left="-567" w:right="-569"/>
        <w:rPr>
          <w:rFonts w:ascii="Unistra A" w:hAnsi="Unistra A"/>
          <w:sz w:val="24"/>
          <w:szCs w:val="24"/>
          <w:lang w:val="en"/>
        </w:rPr>
      </w:pPr>
      <w:r w:rsidRPr="003B6B7E">
        <w:rPr>
          <w:rFonts w:ascii="Unistra A" w:hAnsi="Unistra A"/>
          <w:sz w:val="24"/>
          <w:szCs w:val="24"/>
          <w:lang w:val="en"/>
        </w:rPr>
        <w:t>A PhD supervisory committee must be set up for each young researcher. It is proposed by the thesis director, the co-director (s) and the co-supervisor (s) and submitted to the ED council for validation. The committee is composed of the thesis director, the co-directors and co-supervisors, if any, and at least two researchers or teacher-researchers not involved in the thesis work and not part of it. of the PhD student's home team. It is desirable, but not necessary, that at least one of these members be outside the laboratory hosting the doctoral student, the objective being to monitor the progress of the thesis work and to detect any malfunction. Registration is renewed at the beginning of the third thesis registration, after review of the written opinion of the thesis supervisory committee, following the committee meeting.</w:t>
      </w:r>
    </w:p>
    <w:p w:rsidR="00DD22CE" w:rsidRPr="003B6B7E" w:rsidRDefault="003B6B7E" w:rsidP="003B6B7E">
      <w:pPr>
        <w:ind w:left="-567" w:right="-569"/>
        <w:rPr>
          <w:rFonts w:ascii="Unistra A" w:hAnsi="Unistra A"/>
          <w:sz w:val="24"/>
          <w:szCs w:val="24"/>
          <w:lang w:val="en-US"/>
        </w:rPr>
      </w:pPr>
      <w:r w:rsidRPr="003B6B7E">
        <w:rPr>
          <w:rFonts w:ascii="Unistra A" w:hAnsi="Unistra A"/>
          <w:b/>
          <w:sz w:val="24"/>
          <w:szCs w:val="24"/>
          <w:lang w:val="en"/>
        </w:rPr>
        <w:t>Reminder</w:t>
      </w:r>
      <w:r w:rsidRPr="003B6B7E">
        <w:rPr>
          <w:rFonts w:ascii="Unistra A" w:hAnsi="Unistra A"/>
          <w:sz w:val="24"/>
          <w:szCs w:val="24"/>
          <w:lang w:val="en"/>
        </w:rPr>
        <w:t>: a report will have to be sent to the secretariat of the ED before</w:t>
      </w:r>
      <w:r w:rsidR="00865063">
        <w:rPr>
          <w:rFonts w:ascii="Unistra A" w:hAnsi="Unistra A"/>
          <w:b/>
          <w:sz w:val="24"/>
          <w:szCs w:val="24"/>
          <w:lang w:val="en"/>
        </w:rPr>
        <w:t xml:space="preserve"> July 12</w:t>
      </w:r>
      <w:r w:rsidRPr="003B6B7E">
        <w:rPr>
          <w:rFonts w:ascii="Unistra A" w:hAnsi="Unistra A"/>
          <w:b/>
          <w:sz w:val="24"/>
          <w:szCs w:val="24"/>
          <w:lang w:val="en"/>
        </w:rPr>
        <w:t>, 20</w:t>
      </w:r>
      <w:r w:rsidR="009E0368">
        <w:rPr>
          <w:rFonts w:ascii="Unistra A" w:hAnsi="Unistra A"/>
          <w:b/>
          <w:sz w:val="24"/>
          <w:szCs w:val="24"/>
          <w:lang w:val="en"/>
        </w:rPr>
        <w:t>20</w:t>
      </w:r>
      <w:bookmarkStart w:id="0" w:name="_GoBack"/>
      <w:bookmarkEnd w:id="0"/>
      <w:r w:rsidRPr="003B6B7E">
        <w:rPr>
          <w:rFonts w:ascii="Unistra A" w:hAnsi="Unistra A"/>
          <w:b/>
          <w:sz w:val="24"/>
          <w:szCs w:val="24"/>
          <w:lang w:val="en"/>
        </w:rPr>
        <w:t>.</w:t>
      </w:r>
    </w:p>
    <w:tbl>
      <w:tblPr>
        <w:tblStyle w:val="Grilledutableau"/>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5425"/>
      </w:tblGrid>
      <w:tr w:rsidR="003C0765">
        <w:tc>
          <w:tcPr>
            <w:tcW w:w="5349" w:type="dxa"/>
          </w:tcPr>
          <w:p w:rsidR="003C0765" w:rsidRDefault="007F1208">
            <w:pPr>
              <w:jc w:val="center"/>
            </w:pPr>
            <w:r>
              <w:rPr>
                <w:noProof/>
                <w:lang w:eastAsia="fr-FR"/>
              </w:rPr>
              <w:lastRenderedPageBreak/>
              <w:drawing>
                <wp:inline distT="0" distB="0" distL="0" distR="0" wp14:anchorId="43AE03ED" wp14:editId="05D9789D">
                  <wp:extent cx="2276475" cy="876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c>
          <w:tcPr>
            <w:tcW w:w="5425" w:type="dxa"/>
          </w:tcPr>
          <w:p w:rsidR="003C0765" w:rsidRDefault="003C0765">
            <w:pPr>
              <w:jc w:val="center"/>
            </w:pPr>
          </w:p>
          <w:p w:rsidR="003C0765" w:rsidRDefault="007F1208">
            <w:pPr>
              <w:jc w:val="center"/>
            </w:pPr>
            <w:r>
              <w:rPr>
                <w:noProof/>
                <w:lang w:eastAsia="fr-FR"/>
              </w:rPr>
              <w:drawing>
                <wp:inline distT="0" distB="0" distL="0" distR="0" wp14:anchorId="02F4C687" wp14:editId="0370D1F5">
                  <wp:extent cx="2257425" cy="49309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967" cy="494528"/>
                          </a:xfrm>
                          <a:prstGeom prst="rect">
                            <a:avLst/>
                          </a:prstGeom>
                          <a:noFill/>
                        </pic:spPr>
                      </pic:pic>
                    </a:graphicData>
                  </a:graphic>
                </wp:inline>
              </w:drawing>
            </w:r>
          </w:p>
        </w:tc>
      </w:tr>
    </w:tbl>
    <w:p w:rsidR="003C0765" w:rsidRDefault="003C0765">
      <w:pPr>
        <w:jc w:val="center"/>
      </w:pPr>
    </w:p>
    <w:p w:rsidR="003C0765" w:rsidRPr="00973ADA" w:rsidRDefault="007F1208">
      <w:pPr>
        <w:spacing w:after="0"/>
        <w:jc w:val="center"/>
        <w:rPr>
          <w:rFonts w:ascii="Unistra A" w:hAnsi="Unistra A"/>
          <w:b/>
          <w:sz w:val="40"/>
          <w:lang w:val="en-US"/>
        </w:rPr>
      </w:pPr>
      <w:r w:rsidRPr="00973ADA">
        <w:rPr>
          <w:rFonts w:ascii="Unistra A" w:hAnsi="Unistra A"/>
          <w:b/>
          <w:sz w:val="40"/>
          <w:lang w:val="en-US"/>
        </w:rPr>
        <w:t>DOCTORAL COLLEGE - UNIVERSITY OF STRASBOURG</w:t>
      </w:r>
    </w:p>
    <w:p w:rsidR="003C0765" w:rsidRPr="00973ADA" w:rsidRDefault="007F1208">
      <w:pPr>
        <w:spacing w:after="0"/>
        <w:rPr>
          <w:color w:val="5B9BD5" w:themeColor="accent1"/>
          <w:lang w:val="en-US"/>
        </w:rPr>
      </w:pPr>
      <w:r w:rsidRPr="00973ADA">
        <w:rPr>
          <w:color w:val="5B9BD5" w:themeColor="accent1"/>
          <w:lang w:val="en-US"/>
        </w:rPr>
        <w:t>_______________________________________________________________________________</w:t>
      </w:r>
    </w:p>
    <w:p w:rsidR="003C0765" w:rsidRPr="00973ADA" w:rsidRDefault="007F1208">
      <w:pPr>
        <w:pStyle w:val="Titre"/>
        <w:spacing w:after="0"/>
        <w:rPr>
          <w:rFonts w:ascii="Unistra A" w:hAnsi="Unistra A"/>
          <w:b/>
          <w:color w:val="000000" w:themeColor="text1"/>
          <w:sz w:val="36"/>
          <w:lang w:val="en-US"/>
        </w:rPr>
      </w:pPr>
      <w:r w:rsidRPr="00973ADA">
        <w:rPr>
          <w:rFonts w:ascii="Unistra A" w:hAnsi="Unistra A"/>
          <w:b/>
          <w:color w:val="000000" w:themeColor="text1"/>
          <w:sz w:val="36"/>
          <w:lang w:val="en-US"/>
        </w:rPr>
        <w:t>The implementation of monitoring committees as of 01/10/2017</w:t>
      </w:r>
    </w:p>
    <w:p w:rsidR="003C0765" w:rsidRPr="00973ADA" w:rsidRDefault="007F1208">
      <w:pPr>
        <w:jc w:val="center"/>
        <w:rPr>
          <w:rFonts w:ascii="Unistra A" w:hAnsi="Unistra A"/>
          <w:sz w:val="20"/>
          <w:lang w:val="en-US"/>
        </w:rPr>
      </w:pPr>
      <w:r w:rsidRPr="00973ADA">
        <w:rPr>
          <w:rFonts w:ascii="Unistra A" w:hAnsi="Unistra A"/>
          <w:sz w:val="20"/>
          <w:lang w:val="en-US"/>
        </w:rPr>
        <w:t xml:space="preserve">Validated by the Council of the Doctoral College - University of Strasbourg on </w:t>
      </w:r>
      <w:r w:rsidR="00AC156C" w:rsidRPr="00973ADA">
        <w:rPr>
          <w:rFonts w:ascii="Unistra A" w:hAnsi="Unistra A"/>
          <w:sz w:val="20"/>
          <w:lang w:val="en-US"/>
        </w:rPr>
        <w:t>13 December</w:t>
      </w:r>
      <w:r w:rsidRPr="00973ADA">
        <w:rPr>
          <w:rFonts w:ascii="Unistra A" w:hAnsi="Unistra A"/>
          <w:sz w:val="20"/>
          <w:lang w:val="en-US"/>
        </w:rPr>
        <w:t xml:space="preserve"> 2017</w:t>
      </w:r>
    </w:p>
    <w:p w:rsidR="003C0765" w:rsidRPr="00973ADA" w:rsidRDefault="007F1208">
      <w:pPr>
        <w:spacing w:after="0" w:line="240" w:lineRule="auto"/>
        <w:jc w:val="both"/>
        <w:rPr>
          <w:rFonts w:ascii="Unistra A" w:hAnsi="Unistra A"/>
          <w:sz w:val="24"/>
          <w:lang w:val="en-US"/>
        </w:rPr>
      </w:pPr>
      <w:r w:rsidRPr="00973ADA">
        <w:rPr>
          <w:rFonts w:ascii="Unistra A" w:hAnsi="Unistra A"/>
          <w:sz w:val="24"/>
          <w:lang w:val="en-US"/>
        </w:rPr>
        <w:t>In accordance with the decision of 25 May 2016 which sets out the national training and procedures leading to the award of the national doctoral diploma, and more specifically Article 13 thereof, the Doctoral College - University of Strasbourg proposes that all doctoral students receive at least one hearing before a monitoring committee.</w:t>
      </w:r>
    </w:p>
    <w:p w:rsidR="003C0765" w:rsidRPr="00973ADA" w:rsidRDefault="007F1208">
      <w:pPr>
        <w:spacing w:after="0" w:line="240" w:lineRule="auto"/>
        <w:jc w:val="both"/>
        <w:rPr>
          <w:rFonts w:ascii="Unistra A" w:hAnsi="Unistra A"/>
          <w:i/>
          <w:lang w:val="en-US"/>
        </w:rPr>
      </w:pPr>
      <w:r w:rsidRPr="00973ADA">
        <w:rPr>
          <w:rFonts w:ascii="Unistra A" w:hAnsi="Unistra A"/>
          <w:lang w:val="en-US"/>
        </w:rPr>
        <w:t xml:space="preserve">… </w:t>
      </w:r>
      <w:r w:rsidRPr="00973ADA">
        <w:rPr>
          <w:rFonts w:ascii="Unistra A" w:hAnsi="Unistra A"/>
          <w:i/>
          <w:lang w:val="en-US"/>
        </w:rPr>
        <w:t>"It will assess, through an interview with the doctoral student, his or her program of studies and the progress of his or her research. It will formulate its recommendations and convey a report of the interview to the director of the doctoral school, the doctoral student and his or her thesis supervisor.</w:t>
      </w:r>
    </w:p>
    <w:p w:rsidR="003C0765" w:rsidRPr="00973ADA" w:rsidRDefault="007F1208">
      <w:pPr>
        <w:spacing w:after="0" w:line="240" w:lineRule="auto"/>
        <w:jc w:val="both"/>
        <w:rPr>
          <w:rFonts w:ascii="Unistra A" w:hAnsi="Unistra A"/>
          <w:i/>
          <w:lang w:val="en-US"/>
        </w:rPr>
      </w:pPr>
      <w:r w:rsidRPr="00973ADA">
        <w:rPr>
          <w:rFonts w:ascii="Unistra A" w:hAnsi="Unistra A"/>
          <w:i/>
          <w:lang w:val="en-US"/>
        </w:rPr>
        <w:t>In particular, it will avert any form of conflict, discrimination or harassment.</w:t>
      </w:r>
    </w:p>
    <w:p w:rsidR="003C0765" w:rsidRPr="00973ADA" w:rsidRDefault="007F1208">
      <w:pPr>
        <w:spacing w:after="0" w:line="240" w:lineRule="auto"/>
        <w:jc w:val="both"/>
        <w:rPr>
          <w:rFonts w:ascii="Unistra A" w:hAnsi="Unistra A"/>
          <w:lang w:val="en-US"/>
        </w:rPr>
      </w:pPr>
      <w:r w:rsidRPr="00973ADA">
        <w:rPr>
          <w:rFonts w:ascii="Unistra A" w:hAnsi="Unistra A"/>
          <w:i/>
          <w:lang w:val="en-US"/>
        </w:rPr>
        <w:t xml:space="preserve">The composition, organization and function of this committee shall be determined by the board of the doctoral school. The members of this monitoring committee shall not offer guidance on the doctoral </w:t>
      </w:r>
      <w:proofErr w:type="spellStart"/>
      <w:r w:rsidRPr="00973ADA">
        <w:rPr>
          <w:rFonts w:ascii="Unistra A" w:hAnsi="Unistra A"/>
          <w:i/>
          <w:lang w:val="en-US"/>
        </w:rPr>
        <w:t>student's</w:t>
      </w:r>
      <w:proofErr w:type="spellEnd"/>
      <w:r w:rsidRPr="00973ADA">
        <w:rPr>
          <w:rFonts w:ascii="Unistra A" w:hAnsi="Unistra A"/>
          <w:i/>
          <w:lang w:val="en-US"/>
        </w:rPr>
        <w:t xml:space="preserve"> work"</w:t>
      </w:r>
      <w:r w:rsidRPr="00973ADA">
        <w:rPr>
          <w:rFonts w:ascii="Unistra A" w:hAnsi="Unistra A"/>
          <w:lang w:val="en-US"/>
        </w:rPr>
        <w:t xml:space="preserve"> ...</w:t>
      </w:r>
    </w:p>
    <w:p w:rsidR="003C0765" w:rsidRPr="00973ADA" w:rsidRDefault="003C0765">
      <w:pPr>
        <w:spacing w:after="0" w:line="240" w:lineRule="auto"/>
        <w:rPr>
          <w:rFonts w:ascii="Unistra A" w:hAnsi="Unistra A"/>
          <w:sz w:val="16"/>
          <w:lang w:val="en-US"/>
        </w:rPr>
      </w:pPr>
    </w:p>
    <w:p w:rsidR="003C0765" w:rsidRPr="00973ADA" w:rsidRDefault="007F1208">
      <w:pPr>
        <w:spacing w:after="0" w:line="240" w:lineRule="auto"/>
        <w:jc w:val="both"/>
        <w:rPr>
          <w:rFonts w:ascii="Unistra A" w:hAnsi="Unistra A"/>
          <w:b/>
          <w:i/>
          <w:sz w:val="24"/>
          <w:lang w:val="en-US"/>
        </w:rPr>
      </w:pPr>
      <w:r w:rsidRPr="00973ADA">
        <w:rPr>
          <w:rFonts w:ascii="Unistra A" w:hAnsi="Unistra A"/>
          <w:b/>
          <w:i/>
          <w:sz w:val="24"/>
          <w:lang w:val="en-US"/>
        </w:rPr>
        <w:t>The composition and the conduct of the monitoring committee shall respect the common regulations of the Doctoral College of the University of Strasbourg and the specific regulations of the Doctoral School concerning the doctoral student.</w:t>
      </w:r>
    </w:p>
    <w:p w:rsidR="003C0765" w:rsidRPr="00973ADA" w:rsidRDefault="003C0765">
      <w:pPr>
        <w:spacing w:after="0" w:line="240" w:lineRule="auto"/>
        <w:jc w:val="both"/>
        <w:rPr>
          <w:rFonts w:ascii="Unistra A" w:hAnsi="Unistra A"/>
          <w:b/>
          <w:sz w:val="16"/>
          <w:u w:val="single"/>
          <w:lang w:val="en-US"/>
        </w:rPr>
      </w:pPr>
    </w:p>
    <w:p w:rsidR="003C0765" w:rsidRDefault="007F1208">
      <w:pPr>
        <w:spacing w:after="0" w:line="240" w:lineRule="auto"/>
        <w:rPr>
          <w:rFonts w:ascii="Unistra A" w:hAnsi="Unistra A"/>
          <w:b/>
          <w:sz w:val="24"/>
        </w:rPr>
      </w:pPr>
      <w:r>
        <w:rPr>
          <w:rFonts w:ascii="Unistra A" w:hAnsi="Unistra A"/>
          <w:b/>
          <w:sz w:val="24"/>
        </w:rPr>
        <w:t xml:space="preserve">Composition of the monitoring </w:t>
      </w:r>
      <w:proofErr w:type="spellStart"/>
      <w:r>
        <w:rPr>
          <w:rFonts w:ascii="Unistra A" w:hAnsi="Unistra A"/>
          <w:b/>
          <w:sz w:val="24"/>
        </w:rPr>
        <w:t>committee</w:t>
      </w:r>
      <w:proofErr w:type="spellEnd"/>
    </w:p>
    <w:p w:rsidR="003C0765" w:rsidRPr="00973ADA" w:rsidRDefault="007F1208">
      <w:pPr>
        <w:pStyle w:val="Paragraphedeliste"/>
        <w:numPr>
          <w:ilvl w:val="0"/>
          <w:numId w:val="5"/>
        </w:numPr>
        <w:spacing w:after="0" w:line="240" w:lineRule="auto"/>
        <w:ind w:left="1077" w:hanging="357"/>
        <w:rPr>
          <w:rFonts w:ascii="Unistra A" w:hAnsi="Unistra A"/>
          <w:sz w:val="24"/>
          <w:lang w:val="en-US"/>
        </w:rPr>
      </w:pPr>
      <w:r w:rsidRPr="00973ADA">
        <w:rPr>
          <w:rFonts w:ascii="Unistra A" w:hAnsi="Unistra A"/>
          <w:sz w:val="24"/>
          <w:lang w:val="en-US"/>
        </w:rPr>
        <w:t>A minimum of 2 teacher/researchers or researchers (emeritus accepted) who are not linked to the doctoral student's project.</w:t>
      </w:r>
    </w:p>
    <w:p w:rsidR="003C0765" w:rsidRPr="00973ADA" w:rsidRDefault="007F1208">
      <w:pPr>
        <w:pStyle w:val="Paragraphedeliste"/>
        <w:numPr>
          <w:ilvl w:val="0"/>
          <w:numId w:val="5"/>
        </w:numPr>
        <w:spacing w:after="0" w:line="240" w:lineRule="auto"/>
        <w:ind w:left="1077" w:hanging="357"/>
        <w:rPr>
          <w:rFonts w:ascii="Unistra A" w:hAnsi="Unistra A"/>
          <w:sz w:val="24"/>
          <w:lang w:val="en-US"/>
        </w:rPr>
      </w:pPr>
      <w:r w:rsidRPr="00973ADA">
        <w:rPr>
          <w:rFonts w:ascii="Unistra A" w:hAnsi="Unistra A"/>
          <w:sz w:val="24"/>
          <w:lang w:val="en-US"/>
        </w:rPr>
        <w:t xml:space="preserve">At least 1 member must hold a HDR, (habilitation à </w:t>
      </w:r>
      <w:proofErr w:type="spellStart"/>
      <w:r w:rsidRPr="00973ADA">
        <w:rPr>
          <w:rFonts w:ascii="Unistra A" w:hAnsi="Unistra A"/>
          <w:sz w:val="24"/>
          <w:lang w:val="en-US"/>
        </w:rPr>
        <w:t>diriger</w:t>
      </w:r>
      <w:proofErr w:type="spellEnd"/>
      <w:r w:rsidRPr="00973ADA">
        <w:rPr>
          <w:rFonts w:ascii="Unistra A" w:hAnsi="Unistra A"/>
          <w:sz w:val="24"/>
          <w:lang w:val="en-US"/>
        </w:rPr>
        <w:t xml:space="preserve"> des </w:t>
      </w:r>
      <w:proofErr w:type="spellStart"/>
      <w:r w:rsidRPr="00973ADA">
        <w:rPr>
          <w:rFonts w:ascii="Unistra A" w:hAnsi="Unistra A"/>
          <w:sz w:val="24"/>
          <w:lang w:val="en-US"/>
        </w:rPr>
        <w:t>recherches</w:t>
      </w:r>
      <w:proofErr w:type="spellEnd"/>
      <w:r w:rsidRPr="00973ADA">
        <w:rPr>
          <w:rFonts w:ascii="Unistra A" w:hAnsi="Unistra A"/>
          <w:sz w:val="24"/>
          <w:lang w:val="en-US"/>
        </w:rPr>
        <w:t xml:space="preserve"> - authorization to direct research) </w:t>
      </w:r>
    </w:p>
    <w:p w:rsidR="003C0765" w:rsidRPr="00973ADA" w:rsidRDefault="007F1208">
      <w:pPr>
        <w:pStyle w:val="Paragraphedeliste"/>
        <w:numPr>
          <w:ilvl w:val="0"/>
          <w:numId w:val="5"/>
        </w:numPr>
        <w:spacing w:after="0" w:line="240" w:lineRule="auto"/>
        <w:ind w:left="1077" w:hanging="357"/>
        <w:rPr>
          <w:rFonts w:ascii="Unistra A" w:hAnsi="Unistra A"/>
          <w:sz w:val="24"/>
          <w:lang w:val="en-US"/>
        </w:rPr>
      </w:pPr>
      <w:r w:rsidRPr="00973ADA">
        <w:rPr>
          <w:rFonts w:ascii="Unistra A" w:hAnsi="Unistra A"/>
          <w:sz w:val="24"/>
          <w:lang w:val="en-US"/>
        </w:rPr>
        <w:t>At least 1 member of the committee must be external to the research unit of the doctoral student (and his/her co-supervisor if applicable).</w:t>
      </w:r>
    </w:p>
    <w:p w:rsidR="003C0765" w:rsidRPr="00973ADA" w:rsidRDefault="007F1208">
      <w:pPr>
        <w:pStyle w:val="Paragraphedeliste"/>
        <w:numPr>
          <w:ilvl w:val="0"/>
          <w:numId w:val="5"/>
        </w:numPr>
        <w:spacing w:after="0" w:line="240" w:lineRule="auto"/>
        <w:rPr>
          <w:rFonts w:ascii="Unistra A" w:hAnsi="Unistra A"/>
          <w:sz w:val="24"/>
          <w:lang w:val="en-US"/>
        </w:rPr>
      </w:pPr>
      <w:r w:rsidRPr="00973ADA">
        <w:rPr>
          <w:rFonts w:ascii="Unistra A" w:hAnsi="Unistra A"/>
          <w:sz w:val="24"/>
          <w:lang w:val="en-US"/>
        </w:rPr>
        <w:t>Be in accordance with the composition as defined in the individual training agreement of the doctoral student</w:t>
      </w:r>
    </w:p>
    <w:p w:rsidR="003C0765" w:rsidRPr="00973ADA" w:rsidRDefault="003C0765">
      <w:pPr>
        <w:pStyle w:val="Paragraphedeliste"/>
        <w:numPr>
          <w:ilvl w:val="0"/>
          <w:numId w:val="0"/>
        </w:numPr>
        <w:spacing w:after="0" w:line="240" w:lineRule="auto"/>
        <w:ind w:left="1080"/>
        <w:rPr>
          <w:rFonts w:ascii="Unistra A" w:hAnsi="Unistra A"/>
          <w:sz w:val="16"/>
          <w:lang w:val="en-US"/>
        </w:rPr>
      </w:pPr>
    </w:p>
    <w:p w:rsidR="003C0765" w:rsidRPr="00973ADA" w:rsidRDefault="007F1208">
      <w:pPr>
        <w:spacing w:after="0" w:line="240" w:lineRule="auto"/>
        <w:rPr>
          <w:rFonts w:ascii="Unistra A" w:hAnsi="Unistra A"/>
          <w:b/>
          <w:sz w:val="24"/>
          <w:lang w:val="en-US"/>
        </w:rPr>
      </w:pPr>
      <w:r w:rsidRPr="00973ADA">
        <w:rPr>
          <w:rFonts w:ascii="Unistra A" w:hAnsi="Unistra A"/>
          <w:b/>
          <w:sz w:val="24"/>
          <w:lang w:val="en-US"/>
        </w:rPr>
        <w:t xml:space="preserve">Proceedings of the Monitoring Committee: </w:t>
      </w:r>
    </w:p>
    <w:p w:rsidR="003C0765" w:rsidRPr="00973ADA" w:rsidRDefault="007F1208">
      <w:pPr>
        <w:pStyle w:val="Paragraphedeliste"/>
        <w:numPr>
          <w:ilvl w:val="0"/>
          <w:numId w:val="5"/>
        </w:numPr>
        <w:spacing w:after="0" w:line="240" w:lineRule="auto"/>
        <w:rPr>
          <w:rFonts w:ascii="Unistra A" w:hAnsi="Unistra A"/>
          <w:sz w:val="24"/>
          <w:lang w:val="en-US"/>
        </w:rPr>
      </w:pPr>
      <w:r w:rsidRPr="00973ADA">
        <w:rPr>
          <w:rFonts w:ascii="Unistra A" w:hAnsi="Unistra A"/>
          <w:sz w:val="24"/>
          <w:lang w:val="en-US"/>
        </w:rPr>
        <w:t>Each doctoral student must have been interviewed by the monitoring committee prior to his or her 3</w:t>
      </w:r>
      <w:r w:rsidRPr="00973ADA">
        <w:rPr>
          <w:rFonts w:ascii="Unistra A" w:hAnsi="Unistra A"/>
          <w:sz w:val="24"/>
          <w:vertAlign w:val="superscript"/>
          <w:lang w:val="en-US"/>
        </w:rPr>
        <w:t>rd</w:t>
      </w:r>
      <w:r w:rsidRPr="00973ADA">
        <w:rPr>
          <w:rFonts w:ascii="Unistra A" w:hAnsi="Unistra A"/>
          <w:sz w:val="24"/>
          <w:lang w:val="en-US"/>
        </w:rPr>
        <w:t xml:space="preserve"> registration and then annually following any derogation. Monitoring committees should therefore meet prior to the doctoral school's pre-registration.</w:t>
      </w:r>
    </w:p>
    <w:p w:rsidR="003C0765" w:rsidRPr="00973ADA" w:rsidRDefault="003C0765">
      <w:pPr>
        <w:pStyle w:val="Paragraphedeliste"/>
        <w:numPr>
          <w:ilvl w:val="0"/>
          <w:numId w:val="0"/>
        </w:numPr>
        <w:spacing w:after="0" w:line="240" w:lineRule="auto"/>
        <w:ind w:left="1080"/>
        <w:rPr>
          <w:rFonts w:ascii="Unistra A" w:hAnsi="Unistra A"/>
          <w:sz w:val="16"/>
          <w:lang w:val="en-US"/>
        </w:rPr>
      </w:pPr>
    </w:p>
    <w:p w:rsidR="003C0765" w:rsidRPr="00973ADA" w:rsidRDefault="007F1208">
      <w:pPr>
        <w:spacing w:after="0" w:line="240" w:lineRule="auto"/>
        <w:rPr>
          <w:rFonts w:ascii="Unistra A" w:hAnsi="Unistra A"/>
          <w:sz w:val="24"/>
          <w:lang w:val="en-US"/>
        </w:rPr>
      </w:pPr>
      <w:r w:rsidRPr="00973ADA">
        <w:rPr>
          <w:rFonts w:ascii="Unistra A" w:hAnsi="Unistra A"/>
          <w:sz w:val="24"/>
          <w:lang w:val="en-US"/>
        </w:rPr>
        <w:t>The doctoral student shall present his or her work to the monitoring committee and respond to the committee members' questions. His or her thesis supervisor(s) will attend the presentation and the discussion. This discussion will continue with an individual interview with the doctoral student and an individual interview with the thesis supervisor. In the case of a different organization, the supervisor must provide a written opinion on the progress of his doctoral work.</w:t>
      </w:r>
    </w:p>
    <w:p w:rsidR="003C0765" w:rsidRPr="00973ADA" w:rsidRDefault="007F1208">
      <w:pPr>
        <w:spacing w:after="0" w:line="240" w:lineRule="auto"/>
        <w:rPr>
          <w:rFonts w:ascii="Unistra A" w:hAnsi="Unistra A"/>
          <w:sz w:val="24"/>
          <w:lang w:val="en-US"/>
        </w:rPr>
      </w:pPr>
      <w:r w:rsidRPr="00973ADA">
        <w:rPr>
          <w:rFonts w:ascii="Unistra A" w:hAnsi="Unistra A"/>
          <w:sz w:val="24"/>
          <w:lang w:val="en-US"/>
        </w:rPr>
        <w:t>The monitoring committee's report, completed and signed, must be sent to the doctoral student's doctoral school within a maximum of 15 days and is to be brought to the attention of the doctoral student and the thesis supervisor, who shall have a right of reply.</w:t>
      </w:r>
    </w:p>
    <w:tbl>
      <w:tblPr>
        <w:tblW w:w="12617" w:type="dxa"/>
        <w:tblInd w:w="-2586" w:type="dxa"/>
        <w:tblLayout w:type="fixed"/>
        <w:tblLook w:val="04A0" w:firstRow="1" w:lastRow="0" w:firstColumn="1" w:lastColumn="0" w:noHBand="0" w:noVBand="1"/>
      </w:tblPr>
      <w:tblGrid>
        <w:gridCol w:w="7514"/>
        <w:gridCol w:w="5103"/>
      </w:tblGrid>
      <w:tr w:rsidR="003C0765">
        <w:trPr>
          <w:trHeight w:val="70"/>
        </w:trPr>
        <w:tc>
          <w:tcPr>
            <w:tcW w:w="7514" w:type="dxa"/>
            <w:shd w:val="clear" w:color="auto" w:fill="auto"/>
          </w:tcPr>
          <w:p w:rsidR="003C0765" w:rsidRDefault="007F1208">
            <w:pPr>
              <w:pStyle w:val="En-tte"/>
              <w:tabs>
                <w:tab w:val="clear" w:pos="4536"/>
              </w:tabs>
              <w:ind w:left="2444"/>
              <w:rPr>
                <w:rFonts w:ascii="Times New Roman" w:hAnsi="Times New Roman"/>
              </w:rPr>
            </w:pPr>
            <w:r>
              <w:rPr>
                <w:rFonts w:ascii="Calibri" w:eastAsia="Calibri" w:hAnsi="Calibri" w:cs="Times New Roman"/>
                <w:noProof/>
                <w:lang w:eastAsia="fr-FR"/>
              </w:rPr>
              <w:lastRenderedPageBreak/>
              <w:drawing>
                <wp:inline distT="0" distB="0" distL="0" distR="0">
                  <wp:extent cx="2279650" cy="8763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876300"/>
                          </a:xfrm>
                          <a:prstGeom prst="rect">
                            <a:avLst/>
                          </a:prstGeom>
                          <a:noFill/>
                          <a:ln>
                            <a:noFill/>
                          </a:ln>
                        </pic:spPr>
                      </pic:pic>
                    </a:graphicData>
                  </a:graphic>
                </wp:inline>
              </w:drawing>
            </w:r>
          </w:p>
        </w:tc>
        <w:tc>
          <w:tcPr>
            <w:tcW w:w="5103" w:type="dxa"/>
            <w:shd w:val="clear" w:color="auto" w:fill="auto"/>
          </w:tcPr>
          <w:p w:rsidR="003C0765" w:rsidRDefault="003C0765">
            <w:pPr>
              <w:pStyle w:val="En-tte"/>
              <w:tabs>
                <w:tab w:val="clear" w:pos="4536"/>
              </w:tabs>
              <w:ind w:left="-57"/>
              <w:jc w:val="right"/>
              <w:rPr>
                <w:rFonts w:ascii="Times New Roman" w:hAnsi="Times New Roman"/>
              </w:rPr>
            </w:pPr>
          </w:p>
          <w:p w:rsidR="003C0765" w:rsidRDefault="007F1208">
            <w:pPr>
              <w:pStyle w:val="En-tte"/>
              <w:tabs>
                <w:tab w:val="clear" w:pos="4536"/>
              </w:tabs>
              <w:ind w:left="-57"/>
              <w:jc w:val="right"/>
              <w:rPr>
                <w:rFonts w:ascii="Times New Roman" w:hAnsi="Times New Roman"/>
              </w:rPr>
            </w:pPr>
            <w:r>
              <w:rPr>
                <w:rFonts w:ascii="Calibri" w:eastAsia="Calibri" w:hAnsi="Calibri" w:cs="Times New Roman"/>
                <w:noProof/>
                <w:lang w:eastAsia="fr-FR"/>
              </w:rPr>
              <w:drawing>
                <wp:inline distT="0" distB="0" distL="0" distR="0">
                  <wp:extent cx="217170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76250"/>
                          </a:xfrm>
                          <a:prstGeom prst="rect">
                            <a:avLst/>
                          </a:prstGeom>
                          <a:noFill/>
                          <a:ln>
                            <a:noFill/>
                          </a:ln>
                        </pic:spPr>
                      </pic:pic>
                    </a:graphicData>
                  </a:graphic>
                </wp:inline>
              </w:drawing>
            </w:r>
          </w:p>
        </w:tc>
      </w:tr>
    </w:tbl>
    <w:p w:rsidR="003C0765" w:rsidRDefault="003C0765">
      <w:pPr>
        <w:spacing w:after="0" w:line="240" w:lineRule="auto"/>
        <w:rPr>
          <w:rFonts w:ascii="Unistra A" w:hAnsi="Unistra A"/>
          <w:sz w:val="24"/>
        </w:rPr>
      </w:pPr>
    </w:p>
    <w:p w:rsidR="003C0765" w:rsidRPr="00973ADA" w:rsidRDefault="007F1208">
      <w:pPr>
        <w:tabs>
          <w:tab w:val="left" w:pos="5954"/>
        </w:tabs>
        <w:spacing w:after="0" w:line="240" w:lineRule="exact"/>
        <w:jc w:val="center"/>
        <w:rPr>
          <w:rFonts w:ascii="Unistra A" w:eastAsia="Times New Roman" w:hAnsi="Unistra A" w:cs="Arial"/>
          <w:b/>
          <w:i/>
          <w:sz w:val="28"/>
          <w:lang w:val="en-US"/>
        </w:rPr>
      </w:pPr>
      <w:bookmarkStart w:id="1" w:name="_MacBuGuideStaticData_5470H"/>
      <w:bookmarkStart w:id="2" w:name="_MacBuGuideStaticData_628V"/>
      <w:r w:rsidRPr="00973ADA">
        <w:rPr>
          <w:rFonts w:ascii="Unistra A" w:eastAsia="Times New Roman" w:hAnsi="Unistra A" w:cs="Arial"/>
          <w:b/>
          <w:i/>
          <w:sz w:val="28"/>
          <w:lang w:val="en-US"/>
        </w:rPr>
        <w:t>The thesis monitoring committee report</w:t>
      </w:r>
    </w:p>
    <w:p w:rsidR="003C0765" w:rsidRPr="00973ADA" w:rsidRDefault="007F1208">
      <w:pPr>
        <w:tabs>
          <w:tab w:val="left" w:pos="5954"/>
        </w:tabs>
        <w:spacing w:after="0" w:line="240" w:lineRule="exact"/>
        <w:jc w:val="center"/>
        <w:rPr>
          <w:rFonts w:ascii="Unistra A" w:eastAsia="Times New Roman" w:hAnsi="Unistra A" w:cs="Arial"/>
          <w:b/>
          <w:i/>
          <w:sz w:val="28"/>
          <w:lang w:val="en-US"/>
        </w:rPr>
      </w:pPr>
      <w:r w:rsidRPr="00973ADA">
        <w:rPr>
          <w:rFonts w:ascii="Unistra A" w:eastAsia="Times New Roman" w:hAnsi="Unistra A" w:cs="Arial"/>
          <w:b/>
          <w:i/>
          <w:sz w:val="28"/>
          <w:lang w:val="en-US"/>
        </w:rPr>
        <w:t>Doctoral School:</w:t>
      </w:r>
    </w:p>
    <w:p w:rsidR="003C0765" w:rsidRPr="00973ADA" w:rsidRDefault="007F1208">
      <w:pPr>
        <w:tabs>
          <w:tab w:val="left" w:pos="5954"/>
        </w:tabs>
        <w:spacing w:after="0" w:line="240" w:lineRule="exact"/>
        <w:jc w:val="center"/>
        <w:rPr>
          <w:rFonts w:ascii="Unistra A" w:eastAsia="Times New Roman" w:hAnsi="Unistra A" w:cs="Arial"/>
          <w:b/>
          <w:i/>
          <w:sz w:val="20"/>
          <w:lang w:val="en-US"/>
        </w:rPr>
      </w:pPr>
      <w:r w:rsidRPr="00973ADA">
        <w:rPr>
          <w:rFonts w:ascii="Unistra A" w:eastAsia="Times New Roman" w:hAnsi="Unistra A" w:cs="Arial"/>
          <w:b/>
          <w:i/>
          <w:sz w:val="20"/>
          <w:lang w:val="en-US"/>
        </w:rPr>
        <w:t>Validated by the Council of the Doctoral College - University of Strasbourg on</w:t>
      </w:r>
      <w:r w:rsidR="00AC156C" w:rsidRPr="00973ADA">
        <w:rPr>
          <w:rFonts w:ascii="Unistra A" w:eastAsia="Times New Roman" w:hAnsi="Unistra A" w:cs="Arial"/>
          <w:b/>
          <w:i/>
          <w:sz w:val="20"/>
          <w:lang w:val="en-US"/>
        </w:rPr>
        <w:t>13 December</w:t>
      </w:r>
      <w:r w:rsidRPr="00973ADA">
        <w:rPr>
          <w:rFonts w:ascii="Unistra A" w:eastAsia="Times New Roman" w:hAnsi="Unistra A" w:cs="Arial"/>
          <w:b/>
          <w:i/>
          <w:sz w:val="20"/>
          <w:lang w:val="en-US"/>
        </w:rPr>
        <w:t xml:space="preserve"> 2017</w:t>
      </w:r>
    </w:p>
    <w:p w:rsidR="003C0765" w:rsidRPr="00973ADA" w:rsidRDefault="003C0765">
      <w:pPr>
        <w:spacing w:after="0" w:line="240" w:lineRule="exact"/>
        <w:jc w:val="both"/>
        <w:rPr>
          <w:rFonts w:ascii="Unistra A" w:eastAsia="Times New Roman" w:hAnsi="Unistra A" w:cs="Arial"/>
          <w:sz w:val="24"/>
          <w:lang w:val="en-US"/>
        </w:rPr>
      </w:pPr>
    </w:p>
    <w:p w:rsidR="003C0765" w:rsidRDefault="007F1208">
      <w:pPr>
        <w:tabs>
          <w:tab w:val="left" w:pos="5954"/>
        </w:tabs>
        <w:spacing w:after="0" w:line="240" w:lineRule="exact"/>
        <w:jc w:val="both"/>
        <w:rPr>
          <w:rFonts w:ascii="Unistra A" w:eastAsia="Times New Roman" w:hAnsi="Unistra A" w:cs="Arial"/>
          <w:b/>
          <w:i/>
          <w:sz w:val="24"/>
        </w:rPr>
      </w:pPr>
      <w:r>
        <w:rPr>
          <w:rFonts w:ascii="Unistra A" w:eastAsia="Times New Roman" w:hAnsi="Unistra A" w:cs="Arial"/>
          <w:b/>
          <w:i/>
          <w:sz w:val="24"/>
        </w:rPr>
        <w:t xml:space="preserve">Administrative </w:t>
      </w:r>
      <w:proofErr w:type="gramStart"/>
      <w:r>
        <w:rPr>
          <w:rFonts w:ascii="Unistra A" w:eastAsia="Times New Roman" w:hAnsi="Unistra A" w:cs="Arial"/>
          <w:b/>
          <w:i/>
          <w:sz w:val="24"/>
        </w:rPr>
        <w:t>information:</w:t>
      </w:r>
      <w:proofErr w:type="gramEnd"/>
      <w:r>
        <w:rPr>
          <w:rFonts w:ascii="Unistra A" w:eastAsia="Times New Roman" w:hAnsi="Unistra A" w:cs="Arial"/>
          <w:b/>
          <w:i/>
          <w:sz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5"/>
        <w:gridCol w:w="4525"/>
      </w:tblGrid>
      <w:tr w:rsidR="003C0765" w:rsidRPr="00865063">
        <w:tc>
          <w:tcPr>
            <w:tcW w:w="5172" w:type="dxa"/>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 xml:space="preserve">Forename - Surname of the doctoral student: </w:t>
            </w:r>
          </w:p>
          <w:p w:rsidR="003C0765" w:rsidRPr="00973ADA" w:rsidRDefault="003C0765">
            <w:pPr>
              <w:tabs>
                <w:tab w:val="left" w:pos="5954"/>
              </w:tabs>
              <w:spacing w:after="0" w:line="240" w:lineRule="auto"/>
              <w:jc w:val="both"/>
              <w:rPr>
                <w:rFonts w:ascii="Unistra A" w:eastAsia="Times New Roman" w:hAnsi="Unistra A" w:cs="Arial"/>
                <w:sz w:val="20"/>
                <w:lang w:val="en-US"/>
              </w:rPr>
            </w:pPr>
          </w:p>
        </w:tc>
        <w:tc>
          <w:tcPr>
            <w:tcW w:w="5172"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tc>
      </w:tr>
      <w:tr w:rsidR="003C0765" w:rsidRPr="00865063">
        <w:tc>
          <w:tcPr>
            <w:tcW w:w="5172" w:type="dxa"/>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Date of 1</w:t>
            </w:r>
            <w:r w:rsidRPr="00973ADA">
              <w:rPr>
                <w:rFonts w:ascii="Unistra A" w:eastAsia="Times New Roman" w:hAnsi="Unistra A" w:cs="Arial"/>
                <w:sz w:val="20"/>
                <w:vertAlign w:val="superscript"/>
                <w:lang w:val="en-US"/>
              </w:rPr>
              <w:t>st</w:t>
            </w:r>
            <w:r w:rsidRPr="00973ADA">
              <w:rPr>
                <w:rFonts w:ascii="Unistra A" w:eastAsia="Times New Roman" w:hAnsi="Unistra A" w:cs="Arial"/>
                <w:sz w:val="20"/>
                <w:lang w:val="en-US"/>
              </w:rPr>
              <w:t xml:space="preserve"> registration of the thesis: </w:t>
            </w:r>
          </w:p>
          <w:p w:rsidR="003C0765" w:rsidRPr="00973ADA" w:rsidRDefault="003C0765">
            <w:pPr>
              <w:tabs>
                <w:tab w:val="left" w:pos="5954"/>
              </w:tabs>
              <w:spacing w:after="0" w:line="240" w:lineRule="auto"/>
              <w:jc w:val="both"/>
              <w:rPr>
                <w:rFonts w:ascii="Unistra A" w:eastAsia="Times New Roman" w:hAnsi="Unistra A" w:cs="Arial"/>
                <w:sz w:val="20"/>
                <w:lang w:val="en-US"/>
              </w:rPr>
            </w:pPr>
          </w:p>
        </w:tc>
        <w:tc>
          <w:tcPr>
            <w:tcW w:w="5172" w:type="dxa"/>
            <w:shd w:val="clear" w:color="auto" w:fill="auto"/>
          </w:tcPr>
          <w:p w:rsidR="003C0765" w:rsidRPr="00973ADA" w:rsidRDefault="007F1208">
            <w:pPr>
              <w:tabs>
                <w:tab w:val="left" w:pos="5954"/>
              </w:tabs>
              <w:spacing w:after="0" w:line="240" w:lineRule="exact"/>
              <w:jc w:val="both"/>
              <w:rPr>
                <w:rFonts w:ascii="Unistra A" w:eastAsia="Times New Roman" w:hAnsi="Unistra A" w:cs="Arial"/>
                <w:sz w:val="20"/>
                <w:lang w:val="en-US"/>
              </w:rPr>
            </w:pPr>
            <w:r w:rsidRPr="00973ADA">
              <w:rPr>
                <w:rFonts w:ascii="Unistra A" w:eastAsia="Times New Roman" w:hAnsi="Unistra A" w:cs="Arial"/>
                <w:sz w:val="20"/>
                <w:lang w:val="en-US"/>
              </w:rPr>
              <w:t xml:space="preserve">Provisional date for the </w:t>
            </w:r>
            <w:proofErr w:type="spellStart"/>
            <w:r w:rsidRPr="00973ADA">
              <w:rPr>
                <w:rFonts w:ascii="Unistra A" w:eastAsia="Times New Roman" w:hAnsi="Unistra A" w:cs="Arial"/>
                <w:sz w:val="20"/>
                <w:lang w:val="en-US"/>
              </w:rPr>
              <w:t>defence</w:t>
            </w:r>
            <w:proofErr w:type="spellEnd"/>
            <w:r w:rsidRPr="00973ADA">
              <w:rPr>
                <w:rFonts w:ascii="Unistra A" w:eastAsia="Times New Roman" w:hAnsi="Unistra A" w:cs="Arial"/>
                <w:sz w:val="20"/>
                <w:lang w:val="en-US"/>
              </w:rPr>
              <w:t xml:space="preserve">: </w:t>
            </w:r>
          </w:p>
        </w:tc>
      </w:tr>
      <w:tr w:rsidR="003C0765" w:rsidRPr="00865063">
        <w:tc>
          <w:tcPr>
            <w:tcW w:w="5172" w:type="dxa"/>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 xml:space="preserve">Forename - Surname of the thesis supervisor: </w:t>
            </w:r>
          </w:p>
          <w:p w:rsidR="003C0765" w:rsidRPr="00973ADA" w:rsidRDefault="003C0765">
            <w:pPr>
              <w:tabs>
                <w:tab w:val="left" w:pos="5954"/>
              </w:tabs>
              <w:spacing w:after="0" w:line="240" w:lineRule="auto"/>
              <w:jc w:val="both"/>
              <w:rPr>
                <w:rFonts w:ascii="Unistra A" w:eastAsia="Times New Roman" w:hAnsi="Unistra A" w:cs="Arial"/>
                <w:sz w:val="20"/>
                <w:lang w:val="en-US"/>
              </w:rPr>
            </w:pPr>
          </w:p>
        </w:tc>
        <w:tc>
          <w:tcPr>
            <w:tcW w:w="5172"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tc>
      </w:tr>
      <w:tr w:rsidR="003C0765" w:rsidRPr="00865063">
        <w:tc>
          <w:tcPr>
            <w:tcW w:w="5172" w:type="dxa"/>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 xml:space="preserve">Forename - Surname of the co-director / supervisor: </w:t>
            </w:r>
          </w:p>
          <w:p w:rsidR="003C0765" w:rsidRPr="00973ADA" w:rsidRDefault="003C0765">
            <w:pPr>
              <w:tabs>
                <w:tab w:val="left" w:pos="5954"/>
              </w:tabs>
              <w:spacing w:after="0" w:line="240" w:lineRule="auto"/>
              <w:jc w:val="both"/>
              <w:rPr>
                <w:rFonts w:ascii="Unistra A" w:eastAsia="Times New Roman" w:hAnsi="Unistra A" w:cs="Arial"/>
                <w:sz w:val="20"/>
                <w:lang w:val="en-US"/>
              </w:rPr>
            </w:pPr>
          </w:p>
        </w:tc>
        <w:tc>
          <w:tcPr>
            <w:tcW w:w="5172"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tc>
      </w:tr>
      <w:tr w:rsidR="003C0765" w:rsidRPr="00865063">
        <w:tc>
          <w:tcPr>
            <w:tcW w:w="5172" w:type="dxa"/>
            <w:shd w:val="clear" w:color="auto" w:fill="auto"/>
          </w:tcPr>
          <w:p w:rsidR="003C0765" w:rsidRDefault="007F1208">
            <w:pPr>
              <w:tabs>
                <w:tab w:val="left" w:pos="5954"/>
              </w:tabs>
              <w:spacing w:after="0" w:line="240" w:lineRule="auto"/>
              <w:jc w:val="both"/>
              <w:rPr>
                <w:rFonts w:ascii="Unistra A" w:eastAsia="Times New Roman" w:hAnsi="Unistra A" w:cs="Arial"/>
                <w:sz w:val="20"/>
              </w:rPr>
            </w:pPr>
            <w:proofErr w:type="spellStart"/>
            <w:r>
              <w:rPr>
                <w:rFonts w:ascii="Unistra A" w:eastAsia="Times New Roman" w:hAnsi="Unistra A" w:cs="Arial"/>
                <w:sz w:val="20"/>
              </w:rPr>
              <w:t>Research</w:t>
            </w:r>
            <w:proofErr w:type="spellEnd"/>
            <w:r>
              <w:rPr>
                <w:rFonts w:ascii="Unistra A" w:eastAsia="Times New Roman" w:hAnsi="Unistra A" w:cs="Arial"/>
                <w:sz w:val="20"/>
              </w:rPr>
              <w:t xml:space="preserve"> unit </w:t>
            </w:r>
          </w:p>
          <w:p w:rsidR="003C0765" w:rsidRDefault="003C0765">
            <w:pPr>
              <w:tabs>
                <w:tab w:val="left" w:pos="5954"/>
              </w:tabs>
              <w:spacing w:after="0" w:line="240" w:lineRule="auto"/>
              <w:jc w:val="both"/>
              <w:rPr>
                <w:rFonts w:ascii="Unistra A" w:eastAsia="Times New Roman" w:hAnsi="Unistra A" w:cs="Arial"/>
                <w:sz w:val="20"/>
              </w:rPr>
            </w:pPr>
          </w:p>
        </w:tc>
        <w:tc>
          <w:tcPr>
            <w:tcW w:w="5172" w:type="dxa"/>
            <w:shd w:val="clear" w:color="auto" w:fill="auto"/>
          </w:tcPr>
          <w:p w:rsidR="003C0765" w:rsidRPr="00973ADA" w:rsidRDefault="007F1208">
            <w:pPr>
              <w:tabs>
                <w:tab w:val="left" w:pos="5954"/>
              </w:tabs>
              <w:spacing w:after="0" w:line="240" w:lineRule="exact"/>
              <w:jc w:val="both"/>
              <w:rPr>
                <w:rFonts w:ascii="Unistra A" w:eastAsia="Times New Roman" w:hAnsi="Unistra A" w:cs="Arial"/>
                <w:sz w:val="20"/>
                <w:lang w:val="en-US"/>
              </w:rPr>
            </w:pPr>
            <w:r w:rsidRPr="00973ADA">
              <w:rPr>
                <w:rFonts w:ascii="Unistra A" w:eastAsia="Times New Roman" w:hAnsi="Unistra A" w:cs="Arial"/>
                <w:sz w:val="20"/>
                <w:lang w:val="en-US"/>
              </w:rPr>
              <w:t xml:space="preserve">Forename - Surname of the RU director: </w:t>
            </w:r>
          </w:p>
        </w:tc>
      </w:tr>
      <w:tr w:rsidR="003C0765">
        <w:tc>
          <w:tcPr>
            <w:tcW w:w="5172" w:type="dxa"/>
            <w:shd w:val="clear" w:color="auto" w:fill="auto"/>
          </w:tcPr>
          <w:p w:rsidR="003C0765" w:rsidRDefault="007F1208">
            <w:pPr>
              <w:tabs>
                <w:tab w:val="left" w:pos="5954"/>
              </w:tabs>
              <w:spacing w:after="0" w:line="240" w:lineRule="auto"/>
              <w:jc w:val="both"/>
              <w:rPr>
                <w:rFonts w:ascii="Unistra A" w:eastAsia="Times New Roman" w:hAnsi="Unistra A" w:cs="Arial"/>
                <w:sz w:val="20"/>
              </w:rPr>
            </w:pPr>
            <w:r>
              <w:rPr>
                <w:rFonts w:ascii="Unistra A" w:eastAsia="Times New Roman" w:hAnsi="Unistra A" w:cs="Arial"/>
                <w:sz w:val="20"/>
              </w:rPr>
              <w:t xml:space="preserve">Date of </w:t>
            </w:r>
            <w:proofErr w:type="gramStart"/>
            <w:r>
              <w:rPr>
                <w:rFonts w:ascii="Unistra A" w:eastAsia="Times New Roman" w:hAnsi="Unistra A" w:cs="Arial"/>
                <w:sz w:val="20"/>
              </w:rPr>
              <w:t>Meeting:</w:t>
            </w:r>
            <w:proofErr w:type="gramEnd"/>
            <w:r>
              <w:rPr>
                <w:rFonts w:ascii="Unistra A" w:eastAsia="Times New Roman" w:hAnsi="Unistra A" w:cs="Arial"/>
                <w:sz w:val="20"/>
              </w:rPr>
              <w:t xml:space="preserve"> </w:t>
            </w:r>
          </w:p>
          <w:p w:rsidR="003C0765" w:rsidRDefault="003C0765">
            <w:pPr>
              <w:tabs>
                <w:tab w:val="left" w:pos="5954"/>
              </w:tabs>
              <w:spacing w:after="0" w:line="240" w:lineRule="auto"/>
              <w:jc w:val="both"/>
              <w:rPr>
                <w:rFonts w:ascii="Unistra A" w:eastAsia="Times New Roman" w:hAnsi="Unistra A" w:cs="Arial"/>
                <w:sz w:val="20"/>
              </w:rPr>
            </w:pPr>
          </w:p>
        </w:tc>
        <w:tc>
          <w:tcPr>
            <w:tcW w:w="5172" w:type="dxa"/>
            <w:shd w:val="clear" w:color="auto" w:fill="auto"/>
          </w:tcPr>
          <w:p w:rsidR="003C0765" w:rsidRDefault="003C0765">
            <w:pPr>
              <w:tabs>
                <w:tab w:val="left" w:pos="5954"/>
              </w:tabs>
              <w:spacing w:after="0" w:line="240" w:lineRule="exact"/>
              <w:jc w:val="both"/>
              <w:rPr>
                <w:rFonts w:ascii="Unistra A" w:eastAsia="Times New Roman" w:hAnsi="Unistra A" w:cs="Arial"/>
                <w:sz w:val="20"/>
              </w:rPr>
            </w:pPr>
          </w:p>
        </w:tc>
      </w:tr>
      <w:tr w:rsidR="003C0765" w:rsidRPr="00865063">
        <w:tc>
          <w:tcPr>
            <w:tcW w:w="5172" w:type="dxa"/>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 xml:space="preserve">Date of previous Committee meeting: </w:t>
            </w:r>
          </w:p>
          <w:p w:rsidR="003C0765" w:rsidRPr="00973ADA" w:rsidRDefault="003C0765">
            <w:pPr>
              <w:tabs>
                <w:tab w:val="left" w:pos="5954"/>
              </w:tabs>
              <w:spacing w:after="0" w:line="240" w:lineRule="auto"/>
              <w:jc w:val="both"/>
              <w:rPr>
                <w:rFonts w:ascii="Unistra A" w:eastAsia="Times New Roman" w:hAnsi="Unistra A" w:cs="Arial"/>
                <w:sz w:val="20"/>
                <w:lang w:val="en-US"/>
              </w:rPr>
            </w:pPr>
          </w:p>
        </w:tc>
        <w:tc>
          <w:tcPr>
            <w:tcW w:w="5172"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tc>
      </w:tr>
    </w:tbl>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Default="007F1208">
      <w:pPr>
        <w:spacing w:after="0" w:line="240" w:lineRule="auto"/>
        <w:rPr>
          <w:rFonts w:ascii="Unistra A" w:eastAsia="Times New Roman" w:hAnsi="Unistra A" w:cs="Arial"/>
          <w:b/>
          <w:i/>
          <w:sz w:val="20"/>
        </w:rPr>
      </w:pPr>
      <w:r>
        <w:rPr>
          <w:rFonts w:ascii="Unistra A" w:eastAsia="Times New Roman" w:hAnsi="Unistra A" w:cs="Arial"/>
          <w:b/>
          <w:i/>
          <w:sz w:val="20"/>
        </w:rPr>
        <w:t xml:space="preserve">Composition of the monitoring </w:t>
      </w:r>
      <w:proofErr w:type="spellStart"/>
      <w:r>
        <w:rPr>
          <w:rFonts w:ascii="Unistra A" w:eastAsia="Times New Roman" w:hAnsi="Unistra A" w:cs="Arial"/>
          <w:b/>
          <w:i/>
          <w:sz w:val="20"/>
        </w:rPr>
        <w:t>committee</w:t>
      </w:r>
      <w:proofErr w:type="spellEnd"/>
      <w:r>
        <w:rPr>
          <w:rFonts w:ascii="Unistra A" w:eastAsia="Times New Roman" w:hAnsi="Unistra A" w:cs="Arial"/>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991"/>
        <w:gridCol w:w="3029"/>
      </w:tblGrid>
      <w:tr w:rsidR="003C0765">
        <w:tc>
          <w:tcPr>
            <w:tcW w:w="3448" w:type="dxa"/>
            <w:shd w:val="clear" w:color="auto" w:fill="auto"/>
          </w:tcPr>
          <w:p w:rsidR="003C0765" w:rsidRDefault="007F1208">
            <w:pPr>
              <w:tabs>
                <w:tab w:val="left" w:pos="5954"/>
              </w:tabs>
              <w:spacing w:after="0" w:line="240" w:lineRule="auto"/>
              <w:jc w:val="center"/>
              <w:rPr>
                <w:rFonts w:ascii="Unistra A" w:eastAsia="Times New Roman" w:hAnsi="Unistra A" w:cs="Arial"/>
                <w:sz w:val="20"/>
              </w:rPr>
            </w:pPr>
            <w:proofErr w:type="spellStart"/>
            <w:r>
              <w:rPr>
                <w:rFonts w:ascii="Unistra A" w:eastAsia="Times New Roman" w:hAnsi="Unistra A" w:cs="Arial"/>
                <w:sz w:val="20"/>
              </w:rPr>
              <w:t>Forename</w:t>
            </w:r>
            <w:proofErr w:type="spellEnd"/>
            <w:r>
              <w:rPr>
                <w:rFonts w:ascii="Unistra A" w:eastAsia="Times New Roman" w:hAnsi="Unistra A" w:cs="Arial"/>
                <w:sz w:val="20"/>
              </w:rPr>
              <w:t xml:space="preserve"> - </w:t>
            </w:r>
            <w:proofErr w:type="spellStart"/>
            <w:r>
              <w:rPr>
                <w:rFonts w:ascii="Unistra A" w:eastAsia="Times New Roman" w:hAnsi="Unistra A" w:cs="Arial"/>
                <w:sz w:val="20"/>
              </w:rPr>
              <w:t>Surname</w:t>
            </w:r>
            <w:proofErr w:type="spellEnd"/>
          </w:p>
          <w:p w:rsidR="003C0765" w:rsidRDefault="003C0765">
            <w:pPr>
              <w:tabs>
                <w:tab w:val="left" w:pos="5954"/>
              </w:tabs>
              <w:spacing w:after="0" w:line="240" w:lineRule="auto"/>
              <w:jc w:val="center"/>
              <w:rPr>
                <w:rFonts w:ascii="Unistra A" w:eastAsia="Times New Roman" w:hAnsi="Unistra A" w:cs="Arial"/>
                <w:sz w:val="20"/>
              </w:rPr>
            </w:pPr>
          </w:p>
        </w:tc>
        <w:tc>
          <w:tcPr>
            <w:tcW w:w="3448" w:type="dxa"/>
            <w:shd w:val="clear" w:color="auto" w:fill="auto"/>
          </w:tcPr>
          <w:p w:rsidR="003C0765" w:rsidRDefault="007F1208">
            <w:pPr>
              <w:tabs>
                <w:tab w:val="left" w:pos="5954"/>
              </w:tabs>
              <w:spacing w:after="0" w:line="240" w:lineRule="auto"/>
              <w:jc w:val="center"/>
              <w:rPr>
                <w:rFonts w:ascii="Unistra A" w:eastAsia="Times New Roman" w:hAnsi="Unistra A" w:cs="Arial"/>
                <w:sz w:val="20"/>
              </w:rPr>
            </w:pPr>
            <w:r>
              <w:rPr>
                <w:rFonts w:ascii="Unistra A" w:eastAsia="Times New Roman" w:hAnsi="Unistra A" w:cs="Arial"/>
                <w:sz w:val="20"/>
              </w:rPr>
              <w:t>Grade</w:t>
            </w:r>
          </w:p>
        </w:tc>
        <w:tc>
          <w:tcPr>
            <w:tcW w:w="3448" w:type="dxa"/>
            <w:shd w:val="clear" w:color="auto" w:fill="auto"/>
          </w:tcPr>
          <w:p w:rsidR="003C0765" w:rsidRDefault="007F1208">
            <w:pPr>
              <w:tabs>
                <w:tab w:val="left" w:pos="5954"/>
              </w:tabs>
              <w:spacing w:after="0" w:line="240" w:lineRule="auto"/>
              <w:jc w:val="center"/>
              <w:rPr>
                <w:rFonts w:ascii="Unistra A" w:eastAsia="Times New Roman" w:hAnsi="Unistra A" w:cs="Arial"/>
                <w:sz w:val="20"/>
              </w:rPr>
            </w:pPr>
            <w:proofErr w:type="spellStart"/>
            <w:r>
              <w:rPr>
                <w:rFonts w:ascii="Unistra A" w:eastAsia="Times New Roman" w:hAnsi="Unistra A" w:cs="Arial"/>
                <w:sz w:val="20"/>
              </w:rPr>
              <w:t>Research</w:t>
            </w:r>
            <w:proofErr w:type="spellEnd"/>
            <w:r>
              <w:rPr>
                <w:rFonts w:ascii="Unistra A" w:eastAsia="Times New Roman" w:hAnsi="Unistra A" w:cs="Arial"/>
                <w:sz w:val="20"/>
              </w:rPr>
              <w:t xml:space="preserve"> Unit</w:t>
            </w:r>
          </w:p>
        </w:tc>
      </w:tr>
      <w:tr w:rsidR="003C0765">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r w:rsidR="003C0765">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r w:rsidR="003C0765">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r w:rsidR="003C0765">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c>
          <w:tcPr>
            <w:tcW w:w="3448"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bl>
    <w:p w:rsidR="003C0765" w:rsidRDefault="003C0765">
      <w:pPr>
        <w:tabs>
          <w:tab w:val="left" w:pos="5954"/>
        </w:tabs>
        <w:spacing w:after="0" w:line="240" w:lineRule="exact"/>
        <w:jc w:val="both"/>
        <w:rPr>
          <w:rFonts w:ascii="Unistra A" w:eastAsia="Times New Roman" w:hAnsi="Unistra A" w:cs="Arial"/>
          <w:sz w:val="20"/>
        </w:rPr>
      </w:pPr>
    </w:p>
    <w:p w:rsidR="003C0765" w:rsidRPr="00973ADA" w:rsidRDefault="007F1208">
      <w:pPr>
        <w:tabs>
          <w:tab w:val="left" w:pos="5954"/>
        </w:tabs>
        <w:spacing w:after="0" w:line="240" w:lineRule="exact"/>
        <w:jc w:val="both"/>
        <w:rPr>
          <w:rFonts w:ascii="Unistra A" w:eastAsia="Times New Roman" w:hAnsi="Unistra A" w:cs="Arial"/>
          <w:b/>
          <w:i/>
          <w:sz w:val="20"/>
          <w:lang w:val="en-US"/>
        </w:rPr>
      </w:pPr>
      <w:r w:rsidRPr="00973ADA">
        <w:rPr>
          <w:rFonts w:ascii="Unistra A" w:eastAsia="Times New Roman" w:hAnsi="Unistra A" w:cs="Arial"/>
          <w:b/>
          <w:i/>
          <w:sz w:val="20"/>
          <w:lang w:val="en-US"/>
        </w:rPr>
        <w:t xml:space="preserve">Appreciation of the doctoral candidate's presentation and his doctoral career: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5937"/>
      </w:tblGrid>
      <w:tr w:rsidR="003C0765" w:rsidTr="00AC156C">
        <w:tc>
          <w:tcPr>
            <w:tcW w:w="3182" w:type="dxa"/>
            <w:shd w:val="clear" w:color="auto" w:fill="auto"/>
          </w:tcPr>
          <w:p w:rsidR="003C0765" w:rsidRDefault="007F1208">
            <w:pPr>
              <w:tabs>
                <w:tab w:val="left" w:pos="5954"/>
              </w:tabs>
              <w:spacing w:after="0" w:line="240" w:lineRule="auto"/>
              <w:jc w:val="center"/>
              <w:rPr>
                <w:rFonts w:ascii="Unistra A" w:eastAsia="Times New Roman" w:hAnsi="Unistra A" w:cs="Arial"/>
                <w:sz w:val="20"/>
              </w:rPr>
            </w:pPr>
            <w:proofErr w:type="spellStart"/>
            <w:r>
              <w:rPr>
                <w:rFonts w:ascii="Unistra A" w:eastAsia="Times New Roman" w:hAnsi="Unistra A" w:cs="Arial"/>
                <w:sz w:val="20"/>
              </w:rPr>
              <w:t>Criteria</w:t>
            </w:r>
            <w:proofErr w:type="spellEnd"/>
          </w:p>
        </w:tc>
        <w:tc>
          <w:tcPr>
            <w:tcW w:w="6104" w:type="dxa"/>
            <w:shd w:val="clear" w:color="auto" w:fill="auto"/>
          </w:tcPr>
          <w:p w:rsidR="003C0765" w:rsidRDefault="007F1208">
            <w:pPr>
              <w:tabs>
                <w:tab w:val="left" w:pos="5954"/>
              </w:tabs>
              <w:spacing w:after="0" w:line="240" w:lineRule="auto"/>
              <w:jc w:val="center"/>
              <w:rPr>
                <w:rFonts w:ascii="Unistra A" w:eastAsia="Times New Roman" w:hAnsi="Unistra A" w:cs="Arial"/>
                <w:sz w:val="20"/>
              </w:rPr>
            </w:pPr>
            <w:proofErr w:type="spellStart"/>
            <w:r>
              <w:rPr>
                <w:rFonts w:ascii="Unistra A" w:eastAsia="Times New Roman" w:hAnsi="Unistra A" w:cs="Arial"/>
                <w:sz w:val="20"/>
              </w:rPr>
              <w:t>Comments</w:t>
            </w:r>
            <w:proofErr w:type="spellEnd"/>
          </w:p>
        </w:tc>
      </w:tr>
      <w:tr w:rsidR="003C0765" w:rsidRPr="00865063" w:rsidTr="00AC156C">
        <w:tc>
          <w:tcPr>
            <w:tcW w:w="3182" w:type="dxa"/>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Quality of the oral presentation / of the document provided</w:t>
            </w:r>
          </w:p>
        </w:tc>
        <w:tc>
          <w:tcPr>
            <w:tcW w:w="6104" w:type="dxa"/>
            <w:shd w:val="clear" w:color="auto" w:fill="auto"/>
          </w:tcPr>
          <w:p w:rsidR="003C0765" w:rsidRPr="00973ADA" w:rsidRDefault="003C0765">
            <w:pPr>
              <w:tabs>
                <w:tab w:val="left" w:pos="5954"/>
              </w:tabs>
              <w:spacing w:after="0" w:line="240" w:lineRule="auto"/>
              <w:jc w:val="both"/>
              <w:rPr>
                <w:rFonts w:ascii="Unistra A" w:eastAsia="Times New Roman" w:hAnsi="Unistra A" w:cs="Arial"/>
                <w:sz w:val="20"/>
                <w:lang w:val="en-US"/>
              </w:rPr>
            </w:pPr>
          </w:p>
        </w:tc>
      </w:tr>
      <w:tr w:rsidR="003C0765" w:rsidTr="00AC156C">
        <w:tc>
          <w:tcPr>
            <w:tcW w:w="3182" w:type="dxa"/>
            <w:shd w:val="clear" w:color="auto" w:fill="auto"/>
          </w:tcPr>
          <w:p w:rsidR="003C0765" w:rsidRDefault="007F1208">
            <w:pPr>
              <w:tabs>
                <w:tab w:val="left" w:pos="5954"/>
              </w:tabs>
              <w:spacing w:after="0" w:line="240" w:lineRule="auto"/>
              <w:jc w:val="both"/>
              <w:rPr>
                <w:rFonts w:ascii="Unistra A" w:eastAsia="Times New Roman" w:hAnsi="Unistra A" w:cs="Arial"/>
                <w:sz w:val="20"/>
              </w:rPr>
            </w:pPr>
            <w:proofErr w:type="spellStart"/>
            <w:r>
              <w:rPr>
                <w:rFonts w:ascii="Unistra A" w:eastAsia="Times New Roman" w:hAnsi="Unistra A" w:cs="Arial"/>
                <w:sz w:val="20"/>
              </w:rPr>
              <w:t>Subject</w:t>
            </w:r>
            <w:proofErr w:type="spellEnd"/>
            <w:r>
              <w:rPr>
                <w:rFonts w:ascii="Unistra A" w:eastAsia="Times New Roman" w:hAnsi="Unistra A" w:cs="Arial"/>
                <w:sz w:val="20"/>
              </w:rPr>
              <w:t xml:space="preserve"> </w:t>
            </w:r>
            <w:proofErr w:type="spellStart"/>
            <w:r>
              <w:rPr>
                <w:rFonts w:ascii="Unistra A" w:eastAsia="Times New Roman" w:hAnsi="Unistra A" w:cs="Arial"/>
                <w:sz w:val="20"/>
              </w:rPr>
              <w:t>Matter</w:t>
            </w:r>
            <w:proofErr w:type="spellEnd"/>
          </w:p>
          <w:p w:rsidR="003C0765" w:rsidRDefault="003C0765">
            <w:pPr>
              <w:tabs>
                <w:tab w:val="left" w:pos="5954"/>
              </w:tabs>
              <w:spacing w:after="0" w:line="240" w:lineRule="auto"/>
              <w:jc w:val="both"/>
              <w:rPr>
                <w:rFonts w:ascii="Unistra A" w:eastAsia="Times New Roman" w:hAnsi="Unistra A" w:cs="Arial"/>
                <w:sz w:val="20"/>
              </w:rPr>
            </w:pPr>
          </w:p>
        </w:tc>
        <w:tc>
          <w:tcPr>
            <w:tcW w:w="6104"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r w:rsidR="003C0765" w:rsidTr="00AC156C">
        <w:tc>
          <w:tcPr>
            <w:tcW w:w="3182" w:type="dxa"/>
            <w:shd w:val="clear" w:color="auto" w:fill="auto"/>
          </w:tcPr>
          <w:p w:rsidR="003C0765" w:rsidRDefault="007F1208">
            <w:pPr>
              <w:tabs>
                <w:tab w:val="left" w:pos="5954"/>
              </w:tabs>
              <w:spacing w:after="0" w:line="240" w:lineRule="auto"/>
              <w:jc w:val="both"/>
              <w:rPr>
                <w:rFonts w:ascii="Unistra A" w:eastAsia="Times New Roman" w:hAnsi="Unistra A" w:cs="Arial"/>
                <w:sz w:val="20"/>
              </w:rPr>
            </w:pPr>
            <w:r>
              <w:rPr>
                <w:rFonts w:ascii="Unistra A" w:eastAsia="Times New Roman" w:hAnsi="Unistra A" w:cs="Arial"/>
                <w:sz w:val="20"/>
              </w:rPr>
              <w:t xml:space="preserve">Scientific </w:t>
            </w:r>
            <w:proofErr w:type="spellStart"/>
            <w:r>
              <w:rPr>
                <w:rFonts w:ascii="Unistra A" w:eastAsia="Times New Roman" w:hAnsi="Unistra A" w:cs="Arial"/>
                <w:sz w:val="20"/>
              </w:rPr>
              <w:t>inquiry</w:t>
            </w:r>
            <w:proofErr w:type="spellEnd"/>
            <w:r>
              <w:rPr>
                <w:rFonts w:ascii="Unistra A" w:eastAsia="Times New Roman" w:hAnsi="Unistra A" w:cs="Arial"/>
                <w:sz w:val="20"/>
              </w:rPr>
              <w:t xml:space="preserve"> and motivation</w:t>
            </w:r>
          </w:p>
          <w:p w:rsidR="003C0765" w:rsidRDefault="003C0765">
            <w:pPr>
              <w:tabs>
                <w:tab w:val="left" w:pos="5954"/>
              </w:tabs>
              <w:spacing w:after="0" w:line="240" w:lineRule="auto"/>
              <w:jc w:val="both"/>
              <w:rPr>
                <w:rFonts w:ascii="Unistra A" w:eastAsia="Times New Roman" w:hAnsi="Unistra A" w:cs="Arial"/>
                <w:sz w:val="20"/>
              </w:rPr>
            </w:pPr>
          </w:p>
        </w:tc>
        <w:tc>
          <w:tcPr>
            <w:tcW w:w="6104"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r w:rsidR="003C0765" w:rsidRPr="00865063" w:rsidTr="00AC156C">
        <w:tc>
          <w:tcPr>
            <w:tcW w:w="3182" w:type="dxa"/>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Ability to formulate hypotheses, analysis, synthesis</w:t>
            </w:r>
          </w:p>
        </w:tc>
        <w:tc>
          <w:tcPr>
            <w:tcW w:w="6104" w:type="dxa"/>
            <w:shd w:val="clear" w:color="auto" w:fill="auto"/>
          </w:tcPr>
          <w:p w:rsidR="003C0765" w:rsidRPr="00973ADA" w:rsidRDefault="003C0765">
            <w:pPr>
              <w:tabs>
                <w:tab w:val="left" w:pos="5954"/>
              </w:tabs>
              <w:spacing w:after="0" w:line="240" w:lineRule="auto"/>
              <w:jc w:val="both"/>
              <w:rPr>
                <w:rFonts w:ascii="Unistra A" w:eastAsia="Times New Roman" w:hAnsi="Unistra A" w:cs="Arial"/>
                <w:sz w:val="20"/>
                <w:lang w:val="en-US"/>
              </w:rPr>
            </w:pPr>
          </w:p>
        </w:tc>
      </w:tr>
      <w:tr w:rsidR="00AC156C" w:rsidRPr="005E65FF" w:rsidTr="00AC156C">
        <w:tc>
          <w:tcPr>
            <w:tcW w:w="3182" w:type="dxa"/>
            <w:tcBorders>
              <w:top w:val="single" w:sz="4" w:space="0" w:color="auto"/>
              <w:left w:val="single" w:sz="4" w:space="0" w:color="auto"/>
              <w:bottom w:val="single" w:sz="4" w:space="0" w:color="auto"/>
              <w:right w:val="single" w:sz="4" w:space="0" w:color="auto"/>
            </w:tcBorders>
            <w:shd w:val="clear" w:color="auto" w:fill="auto"/>
          </w:tcPr>
          <w:p w:rsidR="00AC156C" w:rsidRPr="00973ADA" w:rsidRDefault="00AC156C" w:rsidP="00AC156C">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Frequency of meetings between thesis supervisor and doctoral student</w:t>
            </w:r>
          </w:p>
        </w:tc>
        <w:tc>
          <w:tcPr>
            <w:tcW w:w="6104" w:type="dxa"/>
            <w:tcBorders>
              <w:top w:val="single" w:sz="4" w:space="0" w:color="auto"/>
              <w:left w:val="single" w:sz="4" w:space="0" w:color="auto"/>
              <w:bottom w:val="single" w:sz="4" w:space="0" w:color="auto"/>
              <w:right w:val="single" w:sz="4" w:space="0" w:color="auto"/>
            </w:tcBorders>
            <w:shd w:val="clear" w:color="auto" w:fill="auto"/>
          </w:tcPr>
          <w:p w:rsidR="00AC156C" w:rsidRPr="00AC156C" w:rsidRDefault="00AC156C" w:rsidP="00AC156C">
            <w:pPr>
              <w:tabs>
                <w:tab w:val="left" w:pos="5954"/>
              </w:tabs>
              <w:spacing w:after="0" w:line="240" w:lineRule="auto"/>
              <w:jc w:val="both"/>
              <w:rPr>
                <w:rFonts w:ascii="Unistra A" w:eastAsia="Times New Roman" w:hAnsi="Unistra A" w:cs="Arial"/>
                <w:sz w:val="20"/>
              </w:rPr>
            </w:pPr>
            <w:r w:rsidRPr="00AC156C">
              <w:rPr>
                <w:rFonts w:ascii="Unistra A" w:eastAsia="Times New Roman" w:hAnsi="Unistra A" w:cs="Arial"/>
                <w:sz w:val="20"/>
              </w:rPr>
              <w:sym w:font="Wingdings" w:char="F06F"/>
            </w:r>
            <w:proofErr w:type="spellStart"/>
            <w:r>
              <w:rPr>
                <w:rFonts w:ascii="Unistra A" w:eastAsia="Times New Roman" w:hAnsi="Unistra A" w:cs="Arial"/>
                <w:sz w:val="20"/>
              </w:rPr>
              <w:t>weekly</w:t>
            </w:r>
            <w:proofErr w:type="spellEnd"/>
            <w:r w:rsidRPr="00AC156C">
              <w:rPr>
                <w:rFonts w:ascii="Unistra A" w:eastAsia="Times New Roman" w:hAnsi="Unistra A" w:cs="Arial"/>
                <w:sz w:val="20"/>
              </w:rPr>
              <w:t xml:space="preserve">      </w:t>
            </w:r>
            <w:r w:rsidRPr="00AC156C">
              <w:rPr>
                <w:rFonts w:ascii="Unistra A" w:eastAsia="Times New Roman" w:hAnsi="Unistra A" w:cs="Arial"/>
                <w:sz w:val="20"/>
              </w:rPr>
              <w:sym w:font="Wingdings" w:char="F06F"/>
            </w:r>
            <w:proofErr w:type="spellStart"/>
            <w:r>
              <w:rPr>
                <w:rFonts w:ascii="Unistra A" w:eastAsia="Times New Roman" w:hAnsi="Unistra A" w:cs="Arial"/>
                <w:sz w:val="20"/>
              </w:rPr>
              <w:t>monthly</w:t>
            </w:r>
            <w:proofErr w:type="spellEnd"/>
            <w:r w:rsidRPr="00AC156C">
              <w:rPr>
                <w:rFonts w:ascii="Unistra A" w:eastAsia="Times New Roman" w:hAnsi="Unistra A" w:cs="Arial"/>
                <w:sz w:val="20"/>
              </w:rPr>
              <w:t xml:space="preserve">       </w:t>
            </w:r>
            <w:r w:rsidRPr="00AC156C">
              <w:rPr>
                <w:rFonts w:ascii="Unistra A" w:eastAsia="Times New Roman" w:hAnsi="Unistra A" w:cs="Arial"/>
                <w:sz w:val="20"/>
              </w:rPr>
              <w:sym w:font="Wingdings" w:char="F06F"/>
            </w:r>
            <w:proofErr w:type="spellStart"/>
            <w:r>
              <w:rPr>
                <w:rFonts w:ascii="Unistra A" w:eastAsia="Times New Roman" w:hAnsi="Unistra A" w:cs="Arial"/>
                <w:sz w:val="20"/>
              </w:rPr>
              <w:t>quarterly</w:t>
            </w:r>
            <w:proofErr w:type="spellEnd"/>
          </w:p>
        </w:tc>
      </w:tr>
      <w:tr w:rsidR="003C0765" w:rsidTr="00AC156C">
        <w:tc>
          <w:tcPr>
            <w:tcW w:w="3182" w:type="dxa"/>
            <w:shd w:val="clear" w:color="auto" w:fill="auto"/>
          </w:tcPr>
          <w:p w:rsidR="003C0765" w:rsidRDefault="007F1208">
            <w:pPr>
              <w:tabs>
                <w:tab w:val="left" w:pos="5954"/>
              </w:tabs>
              <w:spacing w:after="0" w:line="240" w:lineRule="auto"/>
              <w:jc w:val="both"/>
              <w:rPr>
                <w:rFonts w:ascii="Unistra A" w:eastAsia="Times New Roman" w:hAnsi="Unistra A" w:cs="Arial"/>
                <w:sz w:val="20"/>
              </w:rPr>
            </w:pPr>
            <w:r>
              <w:rPr>
                <w:rFonts w:ascii="Unistra A" w:eastAsia="Times New Roman" w:hAnsi="Unistra A" w:cs="Arial"/>
                <w:sz w:val="20"/>
              </w:rPr>
              <w:t xml:space="preserve">Progression of </w:t>
            </w:r>
            <w:proofErr w:type="spellStart"/>
            <w:r>
              <w:rPr>
                <w:rFonts w:ascii="Unistra A" w:eastAsia="Times New Roman" w:hAnsi="Unistra A" w:cs="Arial"/>
                <w:sz w:val="20"/>
              </w:rPr>
              <w:t>thesis</w:t>
            </w:r>
            <w:proofErr w:type="spellEnd"/>
            <w:r>
              <w:rPr>
                <w:rFonts w:ascii="Unistra A" w:eastAsia="Times New Roman" w:hAnsi="Unistra A" w:cs="Arial"/>
                <w:sz w:val="20"/>
              </w:rPr>
              <w:t xml:space="preserve"> </w:t>
            </w:r>
            <w:proofErr w:type="spellStart"/>
            <w:r>
              <w:rPr>
                <w:rFonts w:ascii="Unistra A" w:eastAsia="Times New Roman" w:hAnsi="Unistra A" w:cs="Arial"/>
                <w:sz w:val="20"/>
              </w:rPr>
              <w:t>work</w:t>
            </w:r>
            <w:proofErr w:type="spellEnd"/>
          </w:p>
          <w:p w:rsidR="003C0765" w:rsidRDefault="003C0765">
            <w:pPr>
              <w:tabs>
                <w:tab w:val="left" w:pos="5954"/>
              </w:tabs>
              <w:spacing w:after="0" w:line="240" w:lineRule="auto"/>
              <w:jc w:val="both"/>
              <w:rPr>
                <w:rFonts w:ascii="Unistra A" w:eastAsia="Times New Roman" w:hAnsi="Unistra A" w:cs="Arial"/>
                <w:sz w:val="20"/>
              </w:rPr>
            </w:pPr>
          </w:p>
        </w:tc>
        <w:tc>
          <w:tcPr>
            <w:tcW w:w="6104"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r w:rsidR="003C0765" w:rsidTr="00AC156C">
        <w:tc>
          <w:tcPr>
            <w:tcW w:w="3182" w:type="dxa"/>
            <w:shd w:val="clear" w:color="auto" w:fill="auto"/>
          </w:tcPr>
          <w:p w:rsidR="003C0765" w:rsidRDefault="007F1208">
            <w:pPr>
              <w:tabs>
                <w:tab w:val="left" w:pos="5954"/>
              </w:tabs>
              <w:spacing w:after="0" w:line="240" w:lineRule="auto"/>
              <w:jc w:val="both"/>
              <w:rPr>
                <w:rFonts w:ascii="Unistra A" w:eastAsia="Times New Roman" w:hAnsi="Unistra A" w:cs="Arial"/>
                <w:sz w:val="20"/>
              </w:rPr>
            </w:pPr>
            <w:r>
              <w:rPr>
                <w:rFonts w:ascii="Unistra A" w:eastAsia="Times New Roman" w:hAnsi="Unistra A" w:cs="Arial"/>
                <w:sz w:val="20"/>
              </w:rPr>
              <w:t>Scientific communication (publications, communications ...)</w:t>
            </w:r>
          </w:p>
        </w:tc>
        <w:tc>
          <w:tcPr>
            <w:tcW w:w="6104" w:type="dxa"/>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r w:rsidR="003C0765" w:rsidRPr="00865063" w:rsidTr="00AC156C">
        <w:tc>
          <w:tcPr>
            <w:tcW w:w="3182" w:type="dxa"/>
            <w:tcBorders>
              <w:top w:val="single" w:sz="4" w:space="0" w:color="auto"/>
              <w:left w:val="single" w:sz="4" w:space="0" w:color="auto"/>
              <w:bottom w:val="double" w:sz="4" w:space="0" w:color="auto"/>
              <w:right w:val="single" w:sz="4" w:space="0" w:color="auto"/>
            </w:tcBorders>
            <w:shd w:val="clear" w:color="auto" w:fill="auto"/>
          </w:tcPr>
          <w:p w:rsidR="003C0765" w:rsidRPr="00973ADA" w:rsidRDefault="007F1208">
            <w:pPr>
              <w:tabs>
                <w:tab w:val="left" w:pos="5954"/>
              </w:tabs>
              <w:spacing w:after="0" w:line="240" w:lineRule="auto"/>
              <w:jc w:val="both"/>
              <w:rPr>
                <w:rFonts w:ascii="Unistra A" w:eastAsia="Times New Roman" w:hAnsi="Unistra A" w:cs="Arial"/>
                <w:sz w:val="20"/>
                <w:lang w:val="en-US"/>
              </w:rPr>
            </w:pPr>
            <w:r w:rsidRPr="00973ADA">
              <w:rPr>
                <w:rFonts w:ascii="Unistra A" w:eastAsia="Times New Roman" w:hAnsi="Unistra A" w:cs="Arial"/>
                <w:sz w:val="20"/>
                <w:lang w:val="en-US"/>
              </w:rPr>
              <w:t>Integration (in the team and / or RU)</w:t>
            </w:r>
          </w:p>
          <w:p w:rsidR="003C0765" w:rsidRPr="00973ADA" w:rsidRDefault="003C0765">
            <w:pPr>
              <w:tabs>
                <w:tab w:val="left" w:pos="5954"/>
              </w:tabs>
              <w:spacing w:after="0" w:line="240" w:lineRule="auto"/>
              <w:jc w:val="both"/>
              <w:rPr>
                <w:rFonts w:ascii="Unistra A" w:eastAsia="Times New Roman" w:hAnsi="Unistra A" w:cs="Arial"/>
                <w:sz w:val="20"/>
                <w:lang w:val="en-US"/>
              </w:rPr>
            </w:pPr>
          </w:p>
        </w:tc>
        <w:tc>
          <w:tcPr>
            <w:tcW w:w="6104" w:type="dxa"/>
            <w:tcBorders>
              <w:top w:val="single" w:sz="4" w:space="0" w:color="auto"/>
              <w:left w:val="single" w:sz="4" w:space="0" w:color="auto"/>
              <w:bottom w:val="double" w:sz="4" w:space="0" w:color="auto"/>
              <w:right w:val="single" w:sz="4" w:space="0" w:color="auto"/>
            </w:tcBorders>
            <w:shd w:val="clear" w:color="auto" w:fill="auto"/>
          </w:tcPr>
          <w:p w:rsidR="003C0765" w:rsidRPr="00973ADA" w:rsidRDefault="003C0765">
            <w:pPr>
              <w:tabs>
                <w:tab w:val="left" w:pos="5954"/>
              </w:tabs>
              <w:spacing w:after="0" w:line="240" w:lineRule="auto"/>
              <w:jc w:val="both"/>
              <w:rPr>
                <w:rFonts w:ascii="Unistra A" w:eastAsia="Times New Roman" w:hAnsi="Unistra A" w:cs="Arial"/>
                <w:sz w:val="20"/>
                <w:lang w:val="en-US"/>
              </w:rPr>
            </w:pPr>
          </w:p>
        </w:tc>
      </w:tr>
      <w:tr w:rsidR="003C0765" w:rsidTr="00AC156C">
        <w:tc>
          <w:tcPr>
            <w:tcW w:w="3182" w:type="dxa"/>
            <w:tcBorders>
              <w:top w:val="double" w:sz="4" w:space="0" w:color="auto"/>
            </w:tcBorders>
            <w:shd w:val="clear" w:color="auto" w:fill="auto"/>
          </w:tcPr>
          <w:p w:rsidR="003C0765" w:rsidRDefault="007F1208">
            <w:pPr>
              <w:tabs>
                <w:tab w:val="left" w:pos="5954"/>
              </w:tabs>
              <w:spacing w:after="0" w:line="240" w:lineRule="auto"/>
              <w:jc w:val="both"/>
              <w:rPr>
                <w:rFonts w:ascii="Unistra A" w:eastAsia="Times New Roman" w:hAnsi="Unistra A" w:cs="Arial"/>
                <w:sz w:val="20"/>
              </w:rPr>
            </w:pPr>
            <w:proofErr w:type="spellStart"/>
            <w:r>
              <w:rPr>
                <w:rFonts w:ascii="Unistra A" w:eastAsia="Times New Roman" w:hAnsi="Unistra A" w:cs="Arial"/>
                <w:sz w:val="20"/>
              </w:rPr>
              <w:t>Assessment</w:t>
            </w:r>
            <w:proofErr w:type="spellEnd"/>
            <w:r>
              <w:rPr>
                <w:rFonts w:ascii="Unistra A" w:eastAsia="Times New Roman" w:hAnsi="Unistra A" w:cs="Arial"/>
                <w:sz w:val="20"/>
              </w:rPr>
              <w:t xml:space="preserve"> of </w:t>
            </w:r>
            <w:proofErr w:type="spellStart"/>
            <w:r>
              <w:rPr>
                <w:rFonts w:ascii="Unistra A" w:eastAsia="Times New Roman" w:hAnsi="Unistra A" w:cs="Arial"/>
                <w:sz w:val="20"/>
              </w:rPr>
              <w:t>pursued</w:t>
            </w:r>
            <w:proofErr w:type="spellEnd"/>
            <w:r>
              <w:rPr>
                <w:rFonts w:ascii="Unistra A" w:eastAsia="Times New Roman" w:hAnsi="Unistra A" w:cs="Arial"/>
                <w:sz w:val="20"/>
              </w:rPr>
              <w:t xml:space="preserve"> </w:t>
            </w:r>
            <w:proofErr w:type="spellStart"/>
            <w:r>
              <w:rPr>
                <w:rFonts w:ascii="Unistra A" w:eastAsia="Times New Roman" w:hAnsi="Unistra A" w:cs="Arial"/>
                <w:sz w:val="20"/>
              </w:rPr>
              <w:t>studies</w:t>
            </w:r>
            <w:proofErr w:type="spellEnd"/>
          </w:p>
          <w:p w:rsidR="003C0765" w:rsidRDefault="003C0765">
            <w:pPr>
              <w:tabs>
                <w:tab w:val="left" w:pos="5954"/>
              </w:tabs>
              <w:spacing w:after="0" w:line="240" w:lineRule="auto"/>
              <w:jc w:val="both"/>
              <w:rPr>
                <w:rFonts w:ascii="Unistra A" w:eastAsia="Times New Roman" w:hAnsi="Unistra A" w:cs="Arial"/>
                <w:sz w:val="20"/>
              </w:rPr>
            </w:pPr>
          </w:p>
        </w:tc>
        <w:tc>
          <w:tcPr>
            <w:tcW w:w="6104" w:type="dxa"/>
            <w:tcBorders>
              <w:top w:val="double" w:sz="4" w:space="0" w:color="auto"/>
            </w:tcBorders>
            <w:shd w:val="clear" w:color="auto" w:fill="auto"/>
          </w:tcPr>
          <w:p w:rsidR="003C0765" w:rsidRDefault="003C0765">
            <w:pPr>
              <w:tabs>
                <w:tab w:val="left" w:pos="5954"/>
              </w:tabs>
              <w:spacing w:after="0" w:line="240" w:lineRule="auto"/>
              <w:jc w:val="both"/>
              <w:rPr>
                <w:rFonts w:ascii="Unistra A" w:eastAsia="Times New Roman" w:hAnsi="Unistra A" w:cs="Arial"/>
                <w:sz w:val="20"/>
              </w:rPr>
            </w:pPr>
          </w:p>
        </w:tc>
      </w:tr>
    </w:tbl>
    <w:p w:rsidR="003C0765" w:rsidRDefault="003C0765">
      <w:pPr>
        <w:tabs>
          <w:tab w:val="left" w:pos="5954"/>
        </w:tabs>
        <w:spacing w:after="0" w:line="240" w:lineRule="exact"/>
        <w:jc w:val="both"/>
        <w:rPr>
          <w:rFonts w:ascii="Unistra A" w:eastAsia="Times New Roman" w:hAnsi="Unistra A" w:cs="Arial"/>
          <w:b/>
          <w:sz w:val="20"/>
        </w:rPr>
      </w:pPr>
    </w:p>
    <w:p w:rsidR="003C0765" w:rsidRDefault="003C0765">
      <w:pPr>
        <w:tabs>
          <w:tab w:val="left" w:pos="5954"/>
        </w:tabs>
        <w:spacing w:after="0" w:line="240" w:lineRule="exact"/>
        <w:jc w:val="both"/>
        <w:rPr>
          <w:rFonts w:ascii="Unistra A" w:eastAsia="Times New Roman" w:hAnsi="Unistra A" w:cs="Arial"/>
          <w:b/>
          <w:sz w:val="20"/>
        </w:rPr>
      </w:pPr>
    </w:p>
    <w:p w:rsidR="003C0765" w:rsidRPr="00973ADA" w:rsidRDefault="007F1208">
      <w:pPr>
        <w:tabs>
          <w:tab w:val="left" w:pos="5954"/>
        </w:tabs>
        <w:spacing w:after="0" w:line="240" w:lineRule="exact"/>
        <w:jc w:val="both"/>
        <w:rPr>
          <w:rFonts w:ascii="Unistra A" w:eastAsia="Times New Roman" w:hAnsi="Unistra A" w:cs="Arial"/>
          <w:b/>
          <w:i/>
          <w:sz w:val="20"/>
          <w:lang w:val="en-US"/>
        </w:rPr>
      </w:pPr>
      <w:r w:rsidRPr="00973ADA">
        <w:rPr>
          <w:rFonts w:ascii="Unistra A" w:eastAsia="Times New Roman" w:hAnsi="Unistra A" w:cs="Arial"/>
          <w:b/>
          <w:i/>
          <w:sz w:val="20"/>
          <w:lang w:val="en-US"/>
        </w:rPr>
        <w:t xml:space="preserve">Overall assessment of the progress of the research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0765" w:rsidRPr="00865063">
        <w:tc>
          <w:tcPr>
            <w:tcW w:w="10344"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tc>
      </w:tr>
    </w:tbl>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7F1208">
      <w:pPr>
        <w:tabs>
          <w:tab w:val="left" w:pos="5954"/>
        </w:tabs>
        <w:spacing w:after="0" w:line="240" w:lineRule="exact"/>
        <w:jc w:val="both"/>
        <w:rPr>
          <w:rFonts w:ascii="Unistra A" w:eastAsia="Times New Roman" w:hAnsi="Unistra A" w:cs="Arial"/>
          <w:b/>
          <w:i/>
          <w:sz w:val="20"/>
          <w:lang w:val="en-US"/>
        </w:rPr>
      </w:pPr>
      <w:r w:rsidRPr="00973ADA">
        <w:rPr>
          <w:rFonts w:ascii="Unistra A" w:eastAsia="Times New Roman" w:hAnsi="Unistra A" w:cs="Arial"/>
          <w:b/>
          <w:i/>
          <w:sz w:val="20"/>
          <w:lang w:val="en-US"/>
        </w:rPr>
        <w:t xml:space="preserve">Potential or existing problems (scientific, human, financial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0765" w:rsidRPr="00865063">
        <w:tc>
          <w:tcPr>
            <w:tcW w:w="10344"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tc>
      </w:tr>
    </w:tbl>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7F1208">
      <w:pPr>
        <w:tabs>
          <w:tab w:val="left" w:pos="5954"/>
        </w:tabs>
        <w:spacing w:after="0" w:line="240" w:lineRule="exact"/>
        <w:jc w:val="both"/>
        <w:rPr>
          <w:rFonts w:ascii="Unistra A" w:eastAsia="Times New Roman" w:hAnsi="Unistra A" w:cs="Arial"/>
          <w:b/>
          <w:i/>
          <w:sz w:val="20"/>
          <w:lang w:val="en-US"/>
        </w:rPr>
      </w:pPr>
      <w:r w:rsidRPr="00973ADA">
        <w:rPr>
          <w:rFonts w:ascii="Unistra A" w:eastAsia="Times New Roman" w:hAnsi="Unistra A" w:cs="Arial"/>
          <w:b/>
          <w:i/>
          <w:sz w:val="20"/>
          <w:lang w:val="en-US"/>
        </w:rPr>
        <w:t xml:space="preserve">Recommendations and objectives to be achieved for an expected </w:t>
      </w:r>
      <w:proofErr w:type="spellStart"/>
      <w:r w:rsidRPr="00973ADA">
        <w:rPr>
          <w:rFonts w:ascii="Unistra A" w:eastAsia="Times New Roman" w:hAnsi="Unistra A" w:cs="Arial"/>
          <w:b/>
          <w:i/>
          <w:sz w:val="20"/>
          <w:lang w:val="en-US"/>
        </w:rPr>
        <w:t>defence</w:t>
      </w:r>
      <w:proofErr w:type="spellEnd"/>
      <w:r w:rsidRPr="00973ADA">
        <w:rPr>
          <w:rFonts w:ascii="Unistra A" w:eastAsia="Times New Roman" w:hAnsi="Unistra A" w:cs="Arial"/>
          <w:b/>
          <w:i/>
          <w:sz w:val="20"/>
          <w:lang w:val="en-US"/>
        </w:rPr>
        <w:t xml:space="preserve"> on the provisional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0765">
        <w:tc>
          <w:tcPr>
            <w:tcW w:w="10344"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Default="007F1208">
            <w:pPr>
              <w:numPr>
                <w:ilvl w:val="0"/>
                <w:numId w:val="6"/>
              </w:numPr>
              <w:spacing w:after="0" w:line="240" w:lineRule="exact"/>
              <w:jc w:val="both"/>
              <w:rPr>
                <w:rFonts w:ascii="Unistra A" w:eastAsia="Times New Roman" w:hAnsi="Unistra A" w:cs="Arial"/>
                <w:sz w:val="20"/>
              </w:rPr>
            </w:pPr>
            <w:proofErr w:type="spellStart"/>
            <w:r>
              <w:rPr>
                <w:rFonts w:ascii="Unistra A" w:eastAsia="Times New Roman" w:hAnsi="Unistra A" w:cs="Arial"/>
                <w:sz w:val="20"/>
              </w:rPr>
              <w:t>Research</w:t>
            </w:r>
            <w:proofErr w:type="spellEnd"/>
            <w:r>
              <w:rPr>
                <w:rFonts w:ascii="Unistra A" w:eastAsia="Times New Roman" w:hAnsi="Unistra A" w:cs="Arial"/>
                <w:sz w:val="20"/>
              </w:rPr>
              <w:t xml:space="preserve"> </w:t>
            </w:r>
            <w:proofErr w:type="spellStart"/>
            <w:proofErr w:type="gramStart"/>
            <w:r>
              <w:rPr>
                <w:rFonts w:ascii="Unistra A" w:eastAsia="Times New Roman" w:hAnsi="Unistra A" w:cs="Arial"/>
                <w:sz w:val="20"/>
              </w:rPr>
              <w:t>project</w:t>
            </w:r>
            <w:proofErr w:type="spellEnd"/>
            <w:r>
              <w:rPr>
                <w:rFonts w:ascii="Unistra A" w:eastAsia="Times New Roman" w:hAnsi="Unistra A" w:cs="Arial"/>
                <w:sz w:val="20"/>
              </w:rPr>
              <w:t>:</w:t>
            </w:r>
            <w:proofErr w:type="gramEnd"/>
            <w:r>
              <w:rPr>
                <w:rFonts w:ascii="Unistra A" w:eastAsia="Times New Roman" w:hAnsi="Unistra A" w:cs="Arial"/>
                <w:sz w:val="20"/>
              </w:rPr>
              <w:t xml:space="preserve"> </w:t>
            </w:r>
          </w:p>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Default="007F1208">
            <w:pPr>
              <w:numPr>
                <w:ilvl w:val="0"/>
                <w:numId w:val="6"/>
              </w:numPr>
              <w:spacing w:after="0" w:line="240" w:lineRule="exact"/>
              <w:jc w:val="both"/>
              <w:rPr>
                <w:rFonts w:ascii="Unistra A" w:eastAsia="Times New Roman" w:hAnsi="Unistra A" w:cs="Arial"/>
                <w:sz w:val="20"/>
              </w:rPr>
            </w:pPr>
            <w:r>
              <w:rPr>
                <w:rFonts w:ascii="Unistra A" w:eastAsia="Times New Roman" w:hAnsi="Unistra A" w:cs="Arial"/>
                <w:sz w:val="20"/>
              </w:rPr>
              <w:t xml:space="preserve">Education and </w:t>
            </w:r>
            <w:proofErr w:type="gramStart"/>
            <w:r>
              <w:rPr>
                <w:rFonts w:ascii="Unistra A" w:eastAsia="Times New Roman" w:hAnsi="Unistra A" w:cs="Arial"/>
                <w:sz w:val="20"/>
              </w:rPr>
              <w:t>Training:</w:t>
            </w:r>
            <w:proofErr w:type="gramEnd"/>
            <w:r>
              <w:rPr>
                <w:rFonts w:ascii="Unistra A" w:eastAsia="Times New Roman" w:hAnsi="Unistra A" w:cs="Arial"/>
                <w:sz w:val="20"/>
              </w:rPr>
              <w:t xml:space="preserve"> </w:t>
            </w:r>
          </w:p>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tc>
      </w:tr>
    </w:tbl>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Pr="00973ADA" w:rsidRDefault="007F1208">
      <w:pPr>
        <w:tabs>
          <w:tab w:val="left" w:pos="5954"/>
        </w:tabs>
        <w:spacing w:after="0" w:line="240" w:lineRule="exact"/>
        <w:jc w:val="both"/>
        <w:rPr>
          <w:rFonts w:ascii="Unistra A" w:eastAsia="Times New Roman" w:hAnsi="Unistra A" w:cs="Arial"/>
          <w:b/>
          <w:i/>
          <w:sz w:val="20"/>
          <w:lang w:val="en-US"/>
        </w:rPr>
      </w:pPr>
      <w:r w:rsidRPr="00973ADA">
        <w:rPr>
          <w:rFonts w:ascii="Unistra A" w:eastAsia="Times New Roman" w:hAnsi="Unistra A" w:cs="Arial"/>
          <w:b/>
          <w:i/>
          <w:sz w:val="20"/>
          <w:lang w:val="en-US"/>
        </w:rPr>
        <w:t xml:space="preserve">Prospects for pursuit of a career (consideration of his or her capacities regarding the studies undertaken, actions to be carried out and the CV provided):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0765">
        <w:tc>
          <w:tcPr>
            <w:tcW w:w="10344" w:type="dxa"/>
            <w:shd w:val="clear" w:color="auto" w:fill="auto"/>
          </w:tcPr>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Pr="00973ADA" w:rsidRDefault="003C0765">
            <w:pPr>
              <w:tabs>
                <w:tab w:val="left" w:pos="5954"/>
              </w:tabs>
              <w:spacing w:after="0" w:line="240" w:lineRule="exact"/>
              <w:jc w:val="both"/>
              <w:rPr>
                <w:rFonts w:ascii="Unistra A" w:eastAsia="Times New Roman" w:hAnsi="Unistra A" w:cs="Arial"/>
                <w:sz w:val="20"/>
                <w:lang w:val="en-US"/>
              </w:rPr>
            </w:pPr>
          </w:p>
          <w:p w:rsidR="003C0765" w:rsidRDefault="007F1208">
            <w:pPr>
              <w:tabs>
                <w:tab w:val="left" w:pos="5954"/>
              </w:tabs>
              <w:spacing w:after="0" w:line="240" w:lineRule="exact"/>
              <w:jc w:val="both"/>
              <w:rPr>
                <w:rFonts w:ascii="Unistra A" w:eastAsia="Times New Roman" w:hAnsi="Unistra A" w:cs="Arial"/>
                <w:sz w:val="20"/>
              </w:rPr>
            </w:pPr>
            <w:proofErr w:type="spellStart"/>
            <w:r>
              <w:rPr>
                <w:rFonts w:ascii="Unistra A" w:eastAsia="Times New Roman" w:hAnsi="Unistra A" w:cs="Arial"/>
                <w:sz w:val="20"/>
              </w:rPr>
              <w:t>Committee</w:t>
            </w:r>
            <w:proofErr w:type="spellEnd"/>
            <w:r>
              <w:rPr>
                <w:rFonts w:ascii="Unistra A" w:eastAsia="Times New Roman" w:hAnsi="Unistra A" w:cs="Arial"/>
                <w:sz w:val="20"/>
              </w:rPr>
              <w:t xml:space="preserve"> </w:t>
            </w:r>
            <w:proofErr w:type="spellStart"/>
            <w:proofErr w:type="gramStart"/>
            <w:r>
              <w:rPr>
                <w:rFonts w:ascii="Unistra A" w:eastAsia="Times New Roman" w:hAnsi="Unistra A" w:cs="Arial"/>
                <w:sz w:val="20"/>
              </w:rPr>
              <w:t>Recommendations</w:t>
            </w:r>
            <w:proofErr w:type="spellEnd"/>
            <w:r>
              <w:rPr>
                <w:rFonts w:ascii="Unistra A" w:eastAsia="Times New Roman" w:hAnsi="Unistra A" w:cs="Arial"/>
                <w:sz w:val="20"/>
              </w:rPr>
              <w:t>:</w:t>
            </w:r>
            <w:proofErr w:type="gramEnd"/>
            <w:r>
              <w:rPr>
                <w:rFonts w:ascii="Unistra A" w:eastAsia="Times New Roman" w:hAnsi="Unistra A" w:cs="Arial"/>
                <w:sz w:val="20"/>
              </w:rPr>
              <w:t xml:space="preserve"> </w:t>
            </w:r>
          </w:p>
          <w:p w:rsidR="003C0765" w:rsidRDefault="007F1208">
            <w:pPr>
              <w:tabs>
                <w:tab w:val="left" w:pos="5954"/>
              </w:tabs>
              <w:spacing w:after="0" w:line="240" w:lineRule="exact"/>
              <w:jc w:val="both"/>
              <w:rPr>
                <w:rFonts w:ascii="Unistra A" w:eastAsia="Times New Roman" w:hAnsi="Unistra A" w:cs="Arial"/>
                <w:sz w:val="20"/>
              </w:rPr>
            </w:pPr>
            <w:r>
              <w:rPr>
                <w:rFonts w:ascii="Unistra A" w:eastAsia="Times New Roman" w:hAnsi="Unistra A" w:cs="Arial"/>
                <w:sz w:val="20"/>
              </w:rPr>
              <w:t>Signatures:</w:t>
            </w:r>
          </w:p>
        </w:tc>
      </w:tr>
    </w:tbl>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Default="003C0765">
      <w:pPr>
        <w:tabs>
          <w:tab w:val="left" w:pos="5954"/>
        </w:tabs>
        <w:spacing w:after="0" w:line="240" w:lineRule="exact"/>
        <w:jc w:val="both"/>
        <w:rPr>
          <w:rFonts w:ascii="Unistra A" w:eastAsia="Times New Roman" w:hAnsi="Unistra A" w:cs="Arial"/>
          <w:sz w:val="20"/>
        </w:rPr>
      </w:pPr>
    </w:p>
    <w:p w:rsidR="003C0765" w:rsidRDefault="007F1208">
      <w:pPr>
        <w:tabs>
          <w:tab w:val="left" w:pos="5954"/>
        </w:tabs>
        <w:spacing w:after="0" w:line="240" w:lineRule="exact"/>
        <w:jc w:val="both"/>
        <w:rPr>
          <w:rFonts w:ascii="Unistra A" w:eastAsia="Times New Roman" w:hAnsi="Unistra A" w:cs="Arial"/>
          <w:sz w:val="20"/>
        </w:rPr>
      </w:pPr>
      <w:proofErr w:type="spellStart"/>
      <w:r>
        <w:rPr>
          <w:rFonts w:ascii="Unistra A" w:eastAsia="Times New Roman" w:hAnsi="Unistra A" w:cs="Arial"/>
          <w:sz w:val="20"/>
        </w:rPr>
        <w:t>Seen</w:t>
      </w:r>
      <w:proofErr w:type="spellEnd"/>
      <w:r>
        <w:rPr>
          <w:rFonts w:ascii="Unistra A" w:eastAsia="Times New Roman" w:hAnsi="Unistra A" w:cs="Arial"/>
          <w:sz w:val="20"/>
        </w:rPr>
        <w:t xml:space="preserve"> and </w:t>
      </w:r>
      <w:proofErr w:type="spellStart"/>
      <w:proofErr w:type="gramStart"/>
      <w:r>
        <w:rPr>
          <w:rFonts w:ascii="Unistra A" w:eastAsia="Times New Roman" w:hAnsi="Unistra A" w:cs="Arial"/>
          <w:sz w:val="20"/>
        </w:rPr>
        <w:t>understood</w:t>
      </w:r>
      <w:proofErr w:type="spellEnd"/>
      <w:r>
        <w:rPr>
          <w:rFonts w:ascii="Unistra A" w:eastAsia="Times New Roman" w:hAnsi="Unistra A" w:cs="Arial"/>
          <w:sz w:val="20"/>
        </w:rPr>
        <w:t>:</w:t>
      </w:r>
      <w:proofErr w:type="gramEnd"/>
      <w:r>
        <w:rPr>
          <w:rFonts w:ascii="Unistra A" w:eastAsia="Times New Roman" w:hAnsi="Unistra A" w:cs="Arial"/>
          <w:sz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52"/>
      </w:tblGrid>
      <w:tr w:rsidR="003C0765" w:rsidRPr="00865063" w:rsidTr="00FF28C8">
        <w:tc>
          <w:tcPr>
            <w:tcW w:w="4656" w:type="dxa"/>
            <w:shd w:val="clear" w:color="auto" w:fill="auto"/>
          </w:tcPr>
          <w:bookmarkEnd w:id="1"/>
          <w:bookmarkEnd w:id="2"/>
          <w:p w:rsidR="003C0765" w:rsidRPr="00973ADA" w:rsidRDefault="007F1208">
            <w:pPr>
              <w:tabs>
                <w:tab w:val="left" w:pos="5954"/>
              </w:tabs>
              <w:spacing w:after="0" w:line="240" w:lineRule="exact"/>
              <w:ind w:left="-108"/>
              <w:jc w:val="center"/>
              <w:rPr>
                <w:rFonts w:ascii="Unistra A" w:eastAsia="Times New Roman" w:hAnsi="Unistra A" w:cs="Arial"/>
                <w:b/>
                <w:i/>
                <w:sz w:val="20"/>
                <w:lang w:val="en-US"/>
              </w:rPr>
            </w:pPr>
            <w:r w:rsidRPr="00973ADA">
              <w:rPr>
                <w:rFonts w:ascii="Unistra A" w:eastAsia="Times New Roman" w:hAnsi="Unistra A" w:cs="Arial"/>
                <w:b/>
                <w:i/>
                <w:sz w:val="20"/>
                <w:lang w:val="en-US"/>
              </w:rPr>
              <w:t>Date and signature of the doctoral student:</w:t>
            </w:r>
          </w:p>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p w:rsidR="003C0765" w:rsidRPr="00973ADA" w:rsidRDefault="003C0765">
            <w:pPr>
              <w:tabs>
                <w:tab w:val="left" w:pos="5954"/>
              </w:tabs>
              <w:spacing w:after="0" w:line="240" w:lineRule="exact"/>
              <w:rPr>
                <w:rFonts w:ascii="Unistra A" w:eastAsia="Times New Roman" w:hAnsi="Unistra A" w:cs="Arial"/>
                <w:b/>
                <w:i/>
                <w:sz w:val="20"/>
                <w:lang w:val="en-US"/>
              </w:rPr>
            </w:pPr>
          </w:p>
          <w:p w:rsidR="003C0765" w:rsidRPr="00973ADA" w:rsidRDefault="003C0765">
            <w:pPr>
              <w:tabs>
                <w:tab w:val="left" w:pos="5954"/>
              </w:tabs>
              <w:spacing w:after="0" w:line="240" w:lineRule="exact"/>
              <w:rPr>
                <w:rFonts w:ascii="Unistra A" w:eastAsia="Times New Roman" w:hAnsi="Unistra A" w:cs="Arial"/>
                <w:b/>
                <w:i/>
                <w:sz w:val="20"/>
                <w:lang w:val="en-US"/>
              </w:rPr>
            </w:pPr>
          </w:p>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tc>
        <w:tc>
          <w:tcPr>
            <w:tcW w:w="4664" w:type="dxa"/>
            <w:shd w:val="clear" w:color="auto" w:fill="auto"/>
          </w:tcPr>
          <w:p w:rsidR="003C0765" w:rsidRPr="00973ADA" w:rsidRDefault="007F1208">
            <w:pPr>
              <w:tabs>
                <w:tab w:val="left" w:pos="5954"/>
              </w:tabs>
              <w:spacing w:after="0" w:line="240" w:lineRule="exact"/>
              <w:ind w:left="-108"/>
              <w:jc w:val="center"/>
              <w:rPr>
                <w:rFonts w:ascii="Unistra A" w:eastAsia="Times New Roman" w:hAnsi="Unistra A" w:cs="Arial"/>
                <w:b/>
                <w:i/>
                <w:sz w:val="20"/>
                <w:lang w:val="en-US"/>
              </w:rPr>
            </w:pPr>
            <w:r w:rsidRPr="00973ADA">
              <w:rPr>
                <w:rFonts w:ascii="Unistra A" w:eastAsia="Times New Roman" w:hAnsi="Unistra A" w:cs="Arial"/>
                <w:b/>
                <w:i/>
                <w:sz w:val="20"/>
                <w:lang w:val="en-US"/>
              </w:rPr>
              <w:t>Date and signature of the thesis supervisor (s):</w:t>
            </w:r>
          </w:p>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tc>
      </w:tr>
      <w:tr w:rsidR="003C0765" w:rsidRPr="00865063" w:rsidTr="00FF28C8">
        <w:tc>
          <w:tcPr>
            <w:tcW w:w="4656" w:type="dxa"/>
            <w:shd w:val="clear" w:color="auto" w:fill="auto"/>
          </w:tcPr>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p w:rsidR="003C0765" w:rsidRPr="00973ADA" w:rsidRDefault="007F1208">
            <w:pPr>
              <w:tabs>
                <w:tab w:val="left" w:pos="5954"/>
              </w:tabs>
              <w:spacing w:after="0" w:line="240" w:lineRule="exact"/>
              <w:ind w:left="-108"/>
              <w:jc w:val="center"/>
              <w:rPr>
                <w:rFonts w:ascii="Unistra A" w:eastAsia="Times New Roman" w:hAnsi="Unistra A" w:cs="Arial"/>
                <w:b/>
                <w:i/>
                <w:sz w:val="20"/>
                <w:lang w:val="en-US"/>
              </w:rPr>
            </w:pPr>
            <w:r w:rsidRPr="00973ADA">
              <w:rPr>
                <w:rFonts w:ascii="Unistra A" w:eastAsia="Times New Roman" w:hAnsi="Unistra A" w:cs="Arial"/>
                <w:b/>
                <w:i/>
                <w:sz w:val="20"/>
                <w:lang w:val="en-US"/>
              </w:rPr>
              <w:t>Date, Comment and signature of the RU Director:</w:t>
            </w:r>
          </w:p>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p w:rsidR="003C0765" w:rsidRPr="00973ADA" w:rsidRDefault="003C0765">
            <w:pPr>
              <w:tabs>
                <w:tab w:val="left" w:pos="5954"/>
              </w:tabs>
              <w:spacing w:after="0" w:line="240" w:lineRule="exact"/>
              <w:jc w:val="center"/>
              <w:rPr>
                <w:rFonts w:ascii="Unistra A" w:eastAsia="Times New Roman" w:hAnsi="Unistra A" w:cs="Arial"/>
                <w:b/>
                <w:i/>
                <w:sz w:val="20"/>
                <w:lang w:val="en-US"/>
              </w:rPr>
            </w:pPr>
          </w:p>
        </w:tc>
        <w:tc>
          <w:tcPr>
            <w:tcW w:w="4664" w:type="dxa"/>
            <w:shd w:val="clear" w:color="auto" w:fill="auto"/>
          </w:tcPr>
          <w:p w:rsidR="003C0765" w:rsidRPr="00973ADA" w:rsidRDefault="003C0765">
            <w:pPr>
              <w:tabs>
                <w:tab w:val="left" w:pos="5954"/>
              </w:tabs>
              <w:spacing w:after="0" w:line="240" w:lineRule="exact"/>
              <w:ind w:left="-108"/>
              <w:jc w:val="center"/>
              <w:rPr>
                <w:rFonts w:ascii="Unistra A" w:eastAsia="Times New Roman" w:hAnsi="Unistra A" w:cs="Arial"/>
                <w:b/>
                <w:i/>
                <w:sz w:val="20"/>
                <w:lang w:val="en-US"/>
              </w:rPr>
            </w:pPr>
          </w:p>
          <w:p w:rsidR="003C0765" w:rsidRPr="00973ADA" w:rsidRDefault="007F1208">
            <w:pPr>
              <w:tabs>
                <w:tab w:val="left" w:pos="5954"/>
              </w:tabs>
              <w:spacing w:after="0" w:line="240" w:lineRule="exact"/>
              <w:ind w:left="-108"/>
              <w:jc w:val="center"/>
              <w:rPr>
                <w:rFonts w:ascii="Unistra A" w:eastAsia="Times New Roman" w:hAnsi="Unistra A" w:cs="Arial"/>
                <w:b/>
                <w:i/>
                <w:sz w:val="20"/>
                <w:lang w:val="en-US"/>
              </w:rPr>
            </w:pPr>
            <w:r w:rsidRPr="00973ADA">
              <w:rPr>
                <w:rFonts w:ascii="Unistra A" w:eastAsia="Times New Roman" w:hAnsi="Unistra A" w:cs="Arial"/>
                <w:b/>
                <w:i/>
                <w:sz w:val="20"/>
                <w:lang w:val="en-US"/>
              </w:rPr>
              <w:t>Date, Comment and signature of the ED Director:</w:t>
            </w:r>
          </w:p>
        </w:tc>
      </w:tr>
    </w:tbl>
    <w:p w:rsidR="00FF28C8" w:rsidRPr="00FF28C8" w:rsidRDefault="00FF28C8" w:rsidP="00FF28C8">
      <w:pPr>
        <w:rPr>
          <w:rFonts w:ascii="Unistra A" w:hAnsi="Unistra A"/>
          <w:sz w:val="28"/>
          <w:szCs w:val="24"/>
          <w:lang w:val="en-US"/>
        </w:rPr>
      </w:pPr>
      <w:r w:rsidRPr="00FF28C8">
        <w:rPr>
          <w:rFonts w:ascii="Unistra A" w:hAnsi="Unistra A"/>
          <w:b/>
          <w:sz w:val="28"/>
          <w:lang w:val="en-US"/>
        </w:rPr>
        <w:lastRenderedPageBreak/>
        <w:t>Addendum ED MSII</w:t>
      </w:r>
    </w:p>
    <w:p w:rsidR="00FF28C8" w:rsidRPr="00FF28C8" w:rsidRDefault="00FF28C8" w:rsidP="00FF28C8">
      <w:pPr>
        <w:rPr>
          <w:rFonts w:ascii="Unistra A" w:hAnsi="Unistra A"/>
          <w:szCs w:val="24"/>
          <w:lang w:val="en-US"/>
        </w:rPr>
      </w:pPr>
    </w:p>
    <w:p w:rsidR="00FF28C8" w:rsidRPr="00CA05E5" w:rsidRDefault="00FF28C8" w:rsidP="00FF28C8">
      <w:pPr>
        <w:rPr>
          <w:rFonts w:ascii="Unistra A" w:hAnsi="Unistra A"/>
          <w:b/>
          <w:sz w:val="28"/>
          <w:szCs w:val="28"/>
          <w:lang w:val="en-US"/>
        </w:rPr>
      </w:pPr>
      <w:r w:rsidRPr="00CA05E5">
        <w:rPr>
          <w:rFonts w:ascii="Unistra A" w:hAnsi="Unistra A"/>
          <w:b/>
          <w:sz w:val="28"/>
          <w:szCs w:val="28"/>
          <w:lang w:val="en"/>
        </w:rPr>
        <w:t>Suggestions for modification for the continuation of the thesis (if applicable)</w:t>
      </w: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sz w:val="28"/>
          <w:szCs w:val="28"/>
          <w:lang w:val="en-US"/>
        </w:rPr>
      </w:pPr>
      <w:r w:rsidRPr="00CA05E5">
        <w:rPr>
          <w:rStyle w:val="shorttext"/>
          <w:rFonts w:ascii="Unistra A" w:hAnsi="Unistra A"/>
          <w:b/>
          <w:sz w:val="28"/>
          <w:szCs w:val="28"/>
          <w:lang w:val="en"/>
        </w:rPr>
        <w:t>Justification of non-registration (if applicable)</w:t>
      </w: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lang w:val="en-US"/>
        </w:rPr>
      </w:pPr>
    </w:p>
    <w:p w:rsidR="00FF28C8" w:rsidRPr="00CA05E5" w:rsidRDefault="00FF28C8" w:rsidP="00FF28C8">
      <w:pPr>
        <w:rPr>
          <w:rFonts w:ascii="Unistra A" w:hAnsi="Unistra A"/>
          <w:b/>
          <w:sz w:val="28"/>
          <w:szCs w:val="28"/>
          <w:lang w:val="en-US"/>
        </w:rPr>
      </w:pPr>
      <w:r w:rsidRPr="00CA05E5">
        <w:rPr>
          <w:rStyle w:val="shorttext"/>
          <w:rFonts w:ascii="Unistra A" w:hAnsi="Unistra A"/>
          <w:b/>
          <w:sz w:val="28"/>
          <w:szCs w:val="28"/>
          <w:lang w:val="en"/>
        </w:rPr>
        <w:t>PhD student's remarks (below or on free paper)</w:t>
      </w:r>
    </w:p>
    <w:p w:rsidR="003C0765" w:rsidRPr="00973ADA" w:rsidRDefault="003C0765">
      <w:pPr>
        <w:spacing w:after="0" w:line="240" w:lineRule="auto"/>
        <w:rPr>
          <w:rFonts w:ascii="Unistra A" w:hAnsi="Unistra A"/>
          <w:sz w:val="24"/>
          <w:lang w:val="en-US"/>
        </w:rPr>
      </w:pPr>
    </w:p>
    <w:sectPr w:rsidR="003C0765" w:rsidRPr="00973ADA">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B7E" w:rsidRDefault="003B6B7E">
      <w:pPr>
        <w:spacing w:after="0" w:line="240" w:lineRule="auto"/>
      </w:pPr>
      <w:r>
        <w:separator/>
      </w:r>
    </w:p>
  </w:endnote>
  <w:endnote w:type="continuationSeparator" w:id="0">
    <w:p w:rsidR="003B6B7E" w:rsidRDefault="003B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7E" w:rsidRDefault="003B6B7E">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9E0368">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B7E" w:rsidRDefault="003B6B7E">
      <w:pPr>
        <w:spacing w:after="0" w:line="240" w:lineRule="auto"/>
      </w:pPr>
      <w:r>
        <w:separator/>
      </w:r>
    </w:p>
  </w:footnote>
  <w:footnote w:type="continuationSeparator" w:id="0">
    <w:p w:rsidR="003B6B7E" w:rsidRDefault="003B6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B7BAF"/>
    <w:multiLevelType w:val="hybridMultilevel"/>
    <w:tmpl w:val="8B12DD94"/>
    <w:lvl w:ilvl="0" w:tplc="441AFC6E">
      <w:numFmt w:val="bullet"/>
      <w:lvlText w:val="-"/>
      <w:lvlJc w:val="left"/>
      <w:pPr>
        <w:ind w:left="1080" w:hanging="360"/>
      </w:pPr>
      <w:rPr>
        <w:rFonts w:ascii="Unistra A" w:eastAsiaTheme="minorHAnsi" w:hAnsi="Unistra A"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5DC541A"/>
    <w:multiLevelType w:val="hybridMultilevel"/>
    <w:tmpl w:val="595EF83C"/>
    <w:lvl w:ilvl="0" w:tplc="76BEB460">
      <w:numFmt w:val="bullet"/>
      <w:lvlText w:val="-"/>
      <w:lvlJc w:val="left"/>
      <w:pPr>
        <w:ind w:left="720" w:hanging="360"/>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E77E6"/>
    <w:multiLevelType w:val="hybridMultilevel"/>
    <w:tmpl w:val="C32633A8"/>
    <w:lvl w:ilvl="0" w:tplc="0E88CA7E">
      <w:numFmt w:val="bullet"/>
      <w:lvlText w:val="-"/>
      <w:lvlJc w:val="left"/>
      <w:pPr>
        <w:ind w:left="720" w:hanging="360"/>
      </w:pPr>
      <w:rPr>
        <w:rFonts w:ascii="Unistra A" w:eastAsia="Times New Roman" w:hAnsi="Unistra 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A43AC1"/>
    <w:multiLevelType w:val="hybridMultilevel"/>
    <w:tmpl w:val="921472F6"/>
    <w:lvl w:ilvl="0" w:tplc="F25445D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5E0449"/>
    <w:multiLevelType w:val="hybridMultilevel"/>
    <w:tmpl w:val="C1B27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DE"/>
    <w:rsid w:val="0001412E"/>
    <w:rsid w:val="000169F1"/>
    <w:rsid w:val="00016F39"/>
    <w:rsid w:val="00020B21"/>
    <w:rsid w:val="000256C5"/>
    <w:rsid w:val="000336F3"/>
    <w:rsid w:val="000352BE"/>
    <w:rsid w:val="000415B8"/>
    <w:rsid w:val="000416D2"/>
    <w:rsid w:val="00044783"/>
    <w:rsid w:val="00050E80"/>
    <w:rsid w:val="00055F9D"/>
    <w:rsid w:val="00070C5C"/>
    <w:rsid w:val="00093F28"/>
    <w:rsid w:val="0009790C"/>
    <w:rsid w:val="000B73D1"/>
    <w:rsid w:val="000C0B6F"/>
    <w:rsid w:val="000C389D"/>
    <w:rsid w:val="000D463E"/>
    <w:rsid w:val="000D7EC5"/>
    <w:rsid w:val="000F1B6B"/>
    <w:rsid w:val="000F5A84"/>
    <w:rsid w:val="000F7193"/>
    <w:rsid w:val="000F7CA0"/>
    <w:rsid w:val="0011759B"/>
    <w:rsid w:val="00122120"/>
    <w:rsid w:val="00132E30"/>
    <w:rsid w:val="00141AEB"/>
    <w:rsid w:val="00145569"/>
    <w:rsid w:val="001564C9"/>
    <w:rsid w:val="00170693"/>
    <w:rsid w:val="00174115"/>
    <w:rsid w:val="00175557"/>
    <w:rsid w:val="0018525E"/>
    <w:rsid w:val="001A31EE"/>
    <w:rsid w:val="001B344E"/>
    <w:rsid w:val="001D0010"/>
    <w:rsid w:val="001D0576"/>
    <w:rsid w:val="001D0DEF"/>
    <w:rsid w:val="001F001E"/>
    <w:rsid w:val="001F4FAD"/>
    <w:rsid w:val="001F511C"/>
    <w:rsid w:val="0020058F"/>
    <w:rsid w:val="0020060A"/>
    <w:rsid w:val="00201D3F"/>
    <w:rsid w:val="00206D55"/>
    <w:rsid w:val="002163BA"/>
    <w:rsid w:val="00220647"/>
    <w:rsid w:val="00220FF5"/>
    <w:rsid w:val="00226CA1"/>
    <w:rsid w:val="00231D1F"/>
    <w:rsid w:val="00236EBA"/>
    <w:rsid w:val="00243B79"/>
    <w:rsid w:val="00251CC3"/>
    <w:rsid w:val="002642B2"/>
    <w:rsid w:val="00272467"/>
    <w:rsid w:val="0027540F"/>
    <w:rsid w:val="002A0513"/>
    <w:rsid w:val="002B0C3D"/>
    <w:rsid w:val="002B2D21"/>
    <w:rsid w:val="002B65AF"/>
    <w:rsid w:val="002B7A1F"/>
    <w:rsid w:val="002F0D8D"/>
    <w:rsid w:val="003057D9"/>
    <w:rsid w:val="00314CCD"/>
    <w:rsid w:val="00354C74"/>
    <w:rsid w:val="00385C31"/>
    <w:rsid w:val="00390065"/>
    <w:rsid w:val="00396559"/>
    <w:rsid w:val="003A2B58"/>
    <w:rsid w:val="003B6B7E"/>
    <w:rsid w:val="003C0765"/>
    <w:rsid w:val="003C0B76"/>
    <w:rsid w:val="003C16AA"/>
    <w:rsid w:val="003C3B17"/>
    <w:rsid w:val="003E0849"/>
    <w:rsid w:val="00404549"/>
    <w:rsid w:val="0041499E"/>
    <w:rsid w:val="00420B40"/>
    <w:rsid w:val="00423E1D"/>
    <w:rsid w:val="004312B6"/>
    <w:rsid w:val="00432372"/>
    <w:rsid w:val="00466169"/>
    <w:rsid w:val="00473DF0"/>
    <w:rsid w:val="00490E94"/>
    <w:rsid w:val="004A55A5"/>
    <w:rsid w:val="004A5A79"/>
    <w:rsid w:val="004B426D"/>
    <w:rsid w:val="004B7B0C"/>
    <w:rsid w:val="004C2EE9"/>
    <w:rsid w:val="004C780A"/>
    <w:rsid w:val="0050026D"/>
    <w:rsid w:val="00502343"/>
    <w:rsid w:val="00503B1C"/>
    <w:rsid w:val="0051071E"/>
    <w:rsid w:val="00513621"/>
    <w:rsid w:val="005171E2"/>
    <w:rsid w:val="00517DAD"/>
    <w:rsid w:val="00525CC2"/>
    <w:rsid w:val="00534646"/>
    <w:rsid w:val="005637D8"/>
    <w:rsid w:val="00570718"/>
    <w:rsid w:val="00595112"/>
    <w:rsid w:val="00595824"/>
    <w:rsid w:val="005B11BC"/>
    <w:rsid w:val="005B1655"/>
    <w:rsid w:val="005B702D"/>
    <w:rsid w:val="005C277D"/>
    <w:rsid w:val="005C3CE7"/>
    <w:rsid w:val="005D2086"/>
    <w:rsid w:val="005D6725"/>
    <w:rsid w:val="005E5126"/>
    <w:rsid w:val="005E5429"/>
    <w:rsid w:val="005F0ACF"/>
    <w:rsid w:val="006103D0"/>
    <w:rsid w:val="00624487"/>
    <w:rsid w:val="00624C8D"/>
    <w:rsid w:val="00642267"/>
    <w:rsid w:val="00642393"/>
    <w:rsid w:val="006552D5"/>
    <w:rsid w:val="00686185"/>
    <w:rsid w:val="006E2523"/>
    <w:rsid w:val="006E7DA6"/>
    <w:rsid w:val="006F3CEF"/>
    <w:rsid w:val="006F5B14"/>
    <w:rsid w:val="00702E94"/>
    <w:rsid w:val="00703701"/>
    <w:rsid w:val="00714716"/>
    <w:rsid w:val="0073302C"/>
    <w:rsid w:val="007434E4"/>
    <w:rsid w:val="0075233F"/>
    <w:rsid w:val="00752F1F"/>
    <w:rsid w:val="00755DD4"/>
    <w:rsid w:val="00756FB4"/>
    <w:rsid w:val="00771CCB"/>
    <w:rsid w:val="0078544A"/>
    <w:rsid w:val="00787395"/>
    <w:rsid w:val="007B3024"/>
    <w:rsid w:val="007B7775"/>
    <w:rsid w:val="007D32EC"/>
    <w:rsid w:val="007E22F7"/>
    <w:rsid w:val="007E74B4"/>
    <w:rsid w:val="007F1208"/>
    <w:rsid w:val="007F42AC"/>
    <w:rsid w:val="00802511"/>
    <w:rsid w:val="00804D4E"/>
    <w:rsid w:val="00810EDC"/>
    <w:rsid w:val="0081490C"/>
    <w:rsid w:val="00814999"/>
    <w:rsid w:val="00817CA1"/>
    <w:rsid w:val="00823A4A"/>
    <w:rsid w:val="00830DAB"/>
    <w:rsid w:val="0083191F"/>
    <w:rsid w:val="00833D87"/>
    <w:rsid w:val="00835B44"/>
    <w:rsid w:val="00860046"/>
    <w:rsid w:val="008632B0"/>
    <w:rsid w:val="00865063"/>
    <w:rsid w:val="0086730F"/>
    <w:rsid w:val="00870022"/>
    <w:rsid w:val="0087372B"/>
    <w:rsid w:val="0087645C"/>
    <w:rsid w:val="008775E5"/>
    <w:rsid w:val="00883013"/>
    <w:rsid w:val="008A4AA6"/>
    <w:rsid w:val="008A7387"/>
    <w:rsid w:val="008C244D"/>
    <w:rsid w:val="008D2145"/>
    <w:rsid w:val="008E61D4"/>
    <w:rsid w:val="00934B34"/>
    <w:rsid w:val="00944430"/>
    <w:rsid w:val="009570AF"/>
    <w:rsid w:val="00973ADA"/>
    <w:rsid w:val="00975F5B"/>
    <w:rsid w:val="00986CF7"/>
    <w:rsid w:val="00987260"/>
    <w:rsid w:val="009B4AF9"/>
    <w:rsid w:val="009C159E"/>
    <w:rsid w:val="009D02B7"/>
    <w:rsid w:val="009E0368"/>
    <w:rsid w:val="009F2699"/>
    <w:rsid w:val="009F7388"/>
    <w:rsid w:val="00A02E3B"/>
    <w:rsid w:val="00A037F2"/>
    <w:rsid w:val="00A03D3C"/>
    <w:rsid w:val="00A1689B"/>
    <w:rsid w:val="00A24F35"/>
    <w:rsid w:val="00A4142F"/>
    <w:rsid w:val="00A47DB9"/>
    <w:rsid w:val="00A47F3F"/>
    <w:rsid w:val="00A96549"/>
    <w:rsid w:val="00A96EB3"/>
    <w:rsid w:val="00A9738B"/>
    <w:rsid w:val="00AA2F4D"/>
    <w:rsid w:val="00AB59FE"/>
    <w:rsid w:val="00AC156C"/>
    <w:rsid w:val="00AC182F"/>
    <w:rsid w:val="00AC5651"/>
    <w:rsid w:val="00AE3ED6"/>
    <w:rsid w:val="00B15CF3"/>
    <w:rsid w:val="00B213F5"/>
    <w:rsid w:val="00B21414"/>
    <w:rsid w:val="00B27E9D"/>
    <w:rsid w:val="00B5160E"/>
    <w:rsid w:val="00B70668"/>
    <w:rsid w:val="00B77432"/>
    <w:rsid w:val="00B80CFF"/>
    <w:rsid w:val="00BA0848"/>
    <w:rsid w:val="00BA2322"/>
    <w:rsid w:val="00BA5E9A"/>
    <w:rsid w:val="00BB1377"/>
    <w:rsid w:val="00BB2200"/>
    <w:rsid w:val="00BC3BFA"/>
    <w:rsid w:val="00BF20F4"/>
    <w:rsid w:val="00BF4CD7"/>
    <w:rsid w:val="00BF6C2D"/>
    <w:rsid w:val="00C157E0"/>
    <w:rsid w:val="00C1656E"/>
    <w:rsid w:val="00C3059B"/>
    <w:rsid w:val="00C45DA4"/>
    <w:rsid w:val="00C53FF6"/>
    <w:rsid w:val="00C65929"/>
    <w:rsid w:val="00C707D1"/>
    <w:rsid w:val="00C76AFD"/>
    <w:rsid w:val="00C92CF9"/>
    <w:rsid w:val="00C94E21"/>
    <w:rsid w:val="00C95CB8"/>
    <w:rsid w:val="00CA0BED"/>
    <w:rsid w:val="00CE3082"/>
    <w:rsid w:val="00CE6F96"/>
    <w:rsid w:val="00CF6E5E"/>
    <w:rsid w:val="00D02FB1"/>
    <w:rsid w:val="00D0351D"/>
    <w:rsid w:val="00D07C07"/>
    <w:rsid w:val="00D12F5A"/>
    <w:rsid w:val="00D30EE3"/>
    <w:rsid w:val="00D600BB"/>
    <w:rsid w:val="00D61BB1"/>
    <w:rsid w:val="00D62516"/>
    <w:rsid w:val="00D642AC"/>
    <w:rsid w:val="00D65A0B"/>
    <w:rsid w:val="00D72E6B"/>
    <w:rsid w:val="00D81966"/>
    <w:rsid w:val="00D92B2E"/>
    <w:rsid w:val="00DB3196"/>
    <w:rsid w:val="00DB515A"/>
    <w:rsid w:val="00DD22CE"/>
    <w:rsid w:val="00DD3033"/>
    <w:rsid w:val="00DE6203"/>
    <w:rsid w:val="00E0135F"/>
    <w:rsid w:val="00E11BFB"/>
    <w:rsid w:val="00E25ADE"/>
    <w:rsid w:val="00E26872"/>
    <w:rsid w:val="00E2745C"/>
    <w:rsid w:val="00E3570B"/>
    <w:rsid w:val="00E51E3F"/>
    <w:rsid w:val="00E643B2"/>
    <w:rsid w:val="00E760FF"/>
    <w:rsid w:val="00E83DC6"/>
    <w:rsid w:val="00E86AA7"/>
    <w:rsid w:val="00E91A95"/>
    <w:rsid w:val="00EB5523"/>
    <w:rsid w:val="00EC72B8"/>
    <w:rsid w:val="00ED6ECA"/>
    <w:rsid w:val="00EE5C7F"/>
    <w:rsid w:val="00EF1641"/>
    <w:rsid w:val="00EF48D7"/>
    <w:rsid w:val="00F040F8"/>
    <w:rsid w:val="00F215D2"/>
    <w:rsid w:val="00F21B7B"/>
    <w:rsid w:val="00F248BC"/>
    <w:rsid w:val="00F348B3"/>
    <w:rsid w:val="00F368FB"/>
    <w:rsid w:val="00F37D7E"/>
    <w:rsid w:val="00F40CE2"/>
    <w:rsid w:val="00F43C52"/>
    <w:rsid w:val="00F46276"/>
    <w:rsid w:val="00F57475"/>
    <w:rsid w:val="00F6127E"/>
    <w:rsid w:val="00F647B0"/>
    <w:rsid w:val="00F664C4"/>
    <w:rsid w:val="00F675B5"/>
    <w:rsid w:val="00F857C4"/>
    <w:rsid w:val="00F92D81"/>
    <w:rsid w:val="00FA3E5B"/>
    <w:rsid w:val="00FA3E6D"/>
    <w:rsid w:val="00FC04EF"/>
    <w:rsid w:val="00FE4F4B"/>
    <w:rsid w:val="00FF28C8"/>
    <w:rsid w:val="00FF5CA5"/>
    <w:rsid w:val="00FF60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A676D"/>
  <w15:docId w15:val="{D2E561D4-E2AE-4DD8-9093-F38B1F04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table" w:styleId="Grilledutableau">
    <w:name w:val="Table Grid"/>
    <w:basedOn w:val="TableauNormal"/>
    <w:uiPriority w:val="39"/>
    <w:rsid w:val="00F0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CB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16F39"/>
    <w:pPr>
      <w:spacing w:after="160"/>
    </w:pPr>
    <w:rPr>
      <w:b/>
      <w:bCs/>
    </w:rPr>
  </w:style>
  <w:style w:type="character" w:customStyle="1" w:styleId="ObjetducommentaireCar">
    <w:name w:val="Objet du commentaire Car"/>
    <w:basedOn w:val="CommentaireCar"/>
    <w:link w:val="Objetducommentaire"/>
    <w:uiPriority w:val="99"/>
    <w:semiHidden/>
    <w:rsid w:val="00016F39"/>
    <w:rPr>
      <w:b/>
      <w:bCs/>
      <w:sz w:val="20"/>
      <w:szCs w:val="20"/>
    </w:rPr>
  </w:style>
  <w:style w:type="paragraph" w:styleId="En-tte">
    <w:name w:val="header"/>
    <w:basedOn w:val="Normal"/>
    <w:link w:val="En-tteCar"/>
    <w:unhideWhenUsed/>
    <w:rsid w:val="00016F39"/>
    <w:pPr>
      <w:tabs>
        <w:tab w:val="center" w:pos="4536"/>
        <w:tab w:val="right" w:pos="9072"/>
      </w:tabs>
      <w:spacing w:after="0" w:line="240" w:lineRule="auto"/>
    </w:pPr>
  </w:style>
  <w:style w:type="character" w:customStyle="1" w:styleId="En-tteCar">
    <w:name w:val="En-tête Car"/>
    <w:basedOn w:val="Policepardfaut"/>
    <w:link w:val="En-tte"/>
    <w:uiPriority w:val="99"/>
    <w:rsid w:val="00016F39"/>
  </w:style>
  <w:style w:type="paragraph" w:styleId="Pieddepage">
    <w:name w:val="footer"/>
    <w:basedOn w:val="Normal"/>
    <w:link w:val="PieddepageCar"/>
    <w:uiPriority w:val="99"/>
    <w:unhideWhenUsed/>
    <w:rsid w:val="00016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F39"/>
  </w:style>
  <w:style w:type="character" w:styleId="Numrodepage">
    <w:name w:val="page number"/>
    <w:basedOn w:val="Policepardfaut"/>
    <w:uiPriority w:val="99"/>
    <w:semiHidden/>
    <w:unhideWhenUsed/>
    <w:rsid w:val="00016F39"/>
  </w:style>
  <w:style w:type="paragraph" w:styleId="Corpsdetexte2">
    <w:name w:val="Body Text 2"/>
    <w:basedOn w:val="Normal"/>
    <w:link w:val="Corpsdetexte2Car"/>
    <w:uiPriority w:val="99"/>
    <w:semiHidden/>
    <w:unhideWhenUsed/>
    <w:rsid w:val="00DD22CE"/>
    <w:pPr>
      <w:spacing w:after="120" w:line="480" w:lineRule="auto"/>
    </w:pPr>
  </w:style>
  <w:style w:type="character" w:customStyle="1" w:styleId="Corpsdetexte2Car">
    <w:name w:val="Corps de texte 2 Car"/>
    <w:basedOn w:val="Policepardfaut"/>
    <w:link w:val="Corpsdetexte2"/>
    <w:uiPriority w:val="99"/>
    <w:semiHidden/>
    <w:rsid w:val="00DD22CE"/>
  </w:style>
  <w:style w:type="paragraph" w:styleId="Sous-titre">
    <w:name w:val="Subtitle"/>
    <w:basedOn w:val="Normal"/>
    <w:link w:val="Sous-titreCar"/>
    <w:qFormat/>
    <w:rsid w:val="00DD22CE"/>
    <w:pPr>
      <w:spacing w:after="0" w:line="240" w:lineRule="auto"/>
      <w:ind w:left="-540"/>
    </w:pPr>
    <w:rPr>
      <w:rFonts w:ascii="Arial Narrow" w:eastAsia="Times New Roman" w:hAnsi="Arial Narrow" w:cs="Arial Narrow"/>
      <w:i/>
      <w:iCs/>
      <w:color w:val="0B5394"/>
      <w:lang w:eastAsia="fr-FR"/>
    </w:rPr>
  </w:style>
  <w:style w:type="character" w:customStyle="1" w:styleId="Sous-titreCar">
    <w:name w:val="Sous-titre Car"/>
    <w:basedOn w:val="Policepardfaut"/>
    <w:link w:val="Sous-titre"/>
    <w:rsid w:val="00DD22CE"/>
    <w:rPr>
      <w:rFonts w:ascii="Arial Narrow" w:eastAsia="Times New Roman" w:hAnsi="Arial Narrow" w:cs="Arial Narrow"/>
      <w:i/>
      <w:iCs/>
      <w:color w:val="0B5394"/>
      <w:lang w:eastAsia="fr-FR"/>
    </w:rPr>
  </w:style>
  <w:style w:type="character" w:customStyle="1" w:styleId="shorttext">
    <w:name w:val="short_text"/>
    <w:basedOn w:val="Policepardfaut"/>
    <w:rsid w:val="00DD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472616">
      <w:bodyDiv w:val="1"/>
      <w:marLeft w:val="0"/>
      <w:marRight w:val="0"/>
      <w:marTop w:val="0"/>
      <w:marBottom w:val="0"/>
      <w:divBdr>
        <w:top w:val="none" w:sz="0" w:space="0" w:color="auto"/>
        <w:left w:val="none" w:sz="0" w:space="0" w:color="auto"/>
        <w:bottom w:val="none" w:sz="0" w:space="0" w:color="auto"/>
        <w:right w:val="none" w:sz="0" w:space="0" w:color="auto"/>
      </w:divBdr>
      <w:divsChild>
        <w:div w:id="1532065095">
          <w:marLeft w:val="0"/>
          <w:marRight w:val="0"/>
          <w:marTop w:val="0"/>
          <w:marBottom w:val="0"/>
          <w:divBdr>
            <w:top w:val="none" w:sz="0" w:space="0" w:color="auto"/>
            <w:left w:val="none" w:sz="0" w:space="0" w:color="auto"/>
            <w:bottom w:val="none" w:sz="0" w:space="0" w:color="auto"/>
            <w:right w:val="none" w:sz="0" w:space="0" w:color="auto"/>
          </w:divBdr>
          <w:divsChild>
            <w:div w:id="681586413">
              <w:marLeft w:val="0"/>
              <w:marRight w:val="0"/>
              <w:marTop w:val="0"/>
              <w:marBottom w:val="0"/>
              <w:divBdr>
                <w:top w:val="none" w:sz="0" w:space="0" w:color="auto"/>
                <w:left w:val="none" w:sz="0" w:space="0" w:color="auto"/>
                <w:bottom w:val="none" w:sz="0" w:space="0" w:color="auto"/>
                <w:right w:val="none" w:sz="0" w:space="0" w:color="auto"/>
              </w:divBdr>
              <w:divsChild>
                <w:div w:id="471679742">
                  <w:marLeft w:val="0"/>
                  <w:marRight w:val="0"/>
                  <w:marTop w:val="0"/>
                  <w:marBottom w:val="0"/>
                  <w:divBdr>
                    <w:top w:val="none" w:sz="0" w:space="0" w:color="auto"/>
                    <w:left w:val="none" w:sz="0" w:space="0" w:color="auto"/>
                    <w:bottom w:val="none" w:sz="0" w:space="0" w:color="auto"/>
                    <w:right w:val="none" w:sz="0" w:space="0" w:color="auto"/>
                  </w:divBdr>
                  <w:divsChild>
                    <w:div w:id="5644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581">
          <w:marLeft w:val="0"/>
          <w:marRight w:val="0"/>
          <w:marTop w:val="0"/>
          <w:marBottom w:val="0"/>
          <w:divBdr>
            <w:top w:val="none" w:sz="0" w:space="0" w:color="auto"/>
            <w:left w:val="none" w:sz="0" w:space="0" w:color="auto"/>
            <w:bottom w:val="none" w:sz="0" w:space="0" w:color="auto"/>
            <w:right w:val="none" w:sz="0" w:space="0" w:color="auto"/>
          </w:divBdr>
        </w:div>
        <w:div w:id="242767683">
          <w:marLeft w:val="0"/>
          <w:marRight w:val="0"/>
          <w:marTop w:val="0"/>
          <w:marBottom w:val="0"/>
          <w:divBdr>
            <w:top w:val="none" w:sz="0" w:space="0" w:color="auto"/>
            <w:left w:val="none" w:sz="0" w:space="0" w:color="auto"/>
            <w:bottom w:val="none" w:sz="0" w:space="0" w:color="auto"/>
            <w:right w:val="none" w:sz="0" w:space="0" w:color="auto"/>
          </w:divBdr>
          <w:divsChild>
            <w:div w:id="274020456">
              <w:marLeft w:val="0"/>
              <w:marRight w:val="0"/>
              <w:marTop w:val="0"/>
              <w:marBottom w:val="0"/>
              <w:divBdr>
                <w:top w:val="none" w:sz="0" w:space="0" w:color="auto"/>
                <w:left w:val="none" w:sz="0" w:space="0" w:color="auto"/>
                <w:bottom w:val="none" w:sz="0" w:space="0" w:color="auto"/>
                <w:right w:val="none" w:sz="0" w:space="0" w:color="auto"/>
              </w:divBdr>
              <w:divsChild>
                <w:div w:id="336270945">
                  <w:marLeft w:val="0"/>
                  <w:marRight w:val="0"/>
                  <w:marTop w:val="0"/>
                  <w:marBottom w:val="0"/>
                  <w:divBdr>
                    <w:top w:val="none" w:sz="0" w:space="0" w:color="auto"/>
                    <w:left w:val="none" w:sz="0" w:space="0" w:color="auto"/>
                    <w:bottom w:val="none" w:sz="0" w:space="0" w:color="auto"/>
                    <w:right w:val="none" w:sz="0" w:space="0" w:color="auto"/>
                  </w:divBdr>
                  <w:divsChild>
                    <w:div w:id="396510370">
                      <w:marLeft w:val="0"/>
                      <w:marRight w:val="0"/>
                      <w:marTop w:val="0"/>
                      <w:marBottom w:val="0"/>
                      <w:divBdr>
                        <w:top w:val="none" w:sz="0" w:space="0" w:color="auto"/>
                        <w:left w:val="none" w:sz="0" w:space="0" w:color="auto"/>
                        <w:bottom w:val="none" w:sz="0" w:space="0" w:color="auto"/>
                        <w:right w:val="none" w:sz="0" w:space="0" w:color="auto"/>
                      </w:divBdr>
                      <w:divsChild>
                        <w:div w:id="9838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6976">
          <w:marLeft w:val="0"/>
          <w:marRight w:val="0"/>
          <w:marTop w:val="0"/>
          <w:marBottom w:val="0"/>
          <w:divBdr>
            <w:top w:val="none" w:sz="0" w:space="0" w:color="auto"/>
            <w:left w:val="none" w:sz="0" w:space="0" w:color="auto"/>
            <w:bottom w:val="none" w:sz="0" w:space="0" w:color="auto"/>
            <w:right w:val="none" w:sz="0" w:space="0" w:color="auto"/>
          </w:divBdr>
          <w:divsChild>
            <w:div w:id="918440377">
              <w:marLeft w:val="0"/>
              <w:marRight w:val="0"/>
              <w:marTop w:val="0"/>
              <w:marBottom w:val="0"/>
              <w:divBdr>
                <w:top w:val="none" w:sz="0" w:space="0" w:color="auto"/>
                <w:left w:val="none" w:sz="0" w:space="0" w:color="auto"/>
                <w:bottom w:val="none" w:sz="0" w:space="0" w:color="auto"/>
                <w:right w:val="none" w:sz="0" w:space="0" w:color="auto"/>
              </w:divBdr>
              <w:divsChild>
                <w:div w:id="396313">
                  <w:marLeft w:val="0"/>
                  <w:marRight w:val="0"/>
                  <w:marTop w:val="0"/>
                  <w:marBottom w:val="0"/>
                  <w:divBdr>
                    <w:top w:val="none" w:sz="0" w:space="0" w:color="auto"/>
                    <w:left w:val="none" w:sz="0" w:space="0" w:color="auto"/>
                    <w:bottom w:val="none" w:sz="0" w:space="0" w:color="auto"/>
                    <w:right w:val="none" w:sz="0" w:space="0" w:color="auto"/>
                  </w:divBdr>
                  <w:divsChild>
                    <w:div w:id="938945185">
                      <w:marLeft w:val="0"/>
                      <w:marRight w:val="0"/>
                      <w:marTop w:val="0"/>
                      <w:marBottom w:val="0"/>
                      <w:divBdr>
                        <w:top w:val="none" w:sz="0" w:space="0" w:color="auto"/>
                        <w:left w:val="none" w:sz="0" w:space="0" w:color="auto"/>
                        <w:bottom w:val="none" w:sz="0" w:space="0" w:color="auto"/>
                        <w:right w:val="none" w:sz="0" w:space="0" w:color="auto"/>
                      </w:divBdr>
                      <w:divsChild>
                        <w:div w:id="116801709">
                          <w:marLeft w:val="0"/>
                          <w:marRight w:val="0"/>
                          <w:marTop w:val="0"/>
                          <w:marBottom w:val="0"/>
                          <w:divBdr>
                            <w:top w:val="none" w:sz="0" w:space="0" w:color="auto"/>
                            <w:left w:val="none" w:sz="0" w:space="0" w:color="auto"/>
                            <w:bottom w:val="none" w:sz="0" w:space="0" w:color="auto"/>
                            <w:right w:val="none" w:sz="0" w:space="0" w:color="auto"/>
                          </w:divBdr>
                          <w:divsChild>
                            <w:div w:id="8931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1425</Words>
  <Characters>7841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morales</dc:creator>
  <cp:lastModifiedBy>UDS-CDE</cp:lastModifiedBy>
  <cp:revision>3</cp:revision>
  <cp:lastPrinted>2020-04-15T08:02:00Z</cp:lastPrinted>
  <dcterms:created xsi:type="dcterms:W3CDTF">2020-04-15T08:02:00Z</dcterms:created>
  <dcterms:modified xsi:type="dcterms:W3CDTF">2020-04-15T08:04:00Z</dcterms:modified>
</cp:coreProperties>
</file>